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ศธ 57 42 90 00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ลงวันที่  </w:t>
      </w:r>
      <w:r w:rsidR="00C650C5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35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650C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  2559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ขอรายงานการเดินทางไปปฏิบัติงานนอกพื้นที่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คณบดีสำนักวิชาสหเวชศาสตร์และสาธารณสุขศาสตร์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15D6" w:rsidRPr="001963E9" w:rsidRDefault="00E11CEA" w:rsidP="006815D6">
      <w:pPr>
        <w:spacing w:after="0" w:line="240" w:lineRule="auto"/>
        <w:rPr>
          <w:rFonts w:ascii="TH SarabunPSK" w:hAnsi="TH SarabunPSK" w:cs="TH SarabunPSK"/>
          <w:color w:val="212121"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เรื่อง/หลักสูตร</w:t>
      </w:r>
      <w:r w:rsidRPr="001963E9">
        <w:rPr>
          <w:rFonts w:ascii="TH SarabunPSK" w:hAnsi="TH SarabunPSK" w:cs="TH SarabunPSK"/>
          <w:sz w:val="32"/>
          <w:szCs w:val="32"/>
        </w:rPr>
        <w:t> </w:t>
      </w:r>
      <w:r w:rsidR="006815D6">
        <w:rPr>
          <w:rFonts w:ascii="TH SarabunPSK" w:hAnsi="TH SarabunPSK" w:cs="TH SarabunPSK" w:hint="cs"/>
          <w:sz w:val="32"/>
          <w:szCs w:val="32"/>
          <w:cs/>
        </w:rPr>
        <w:t xml:space="preserve">เข้าร่วมการประกวดนวัตกรรม </w:t>
      </w:r>
      <w:r w:rsidR="006815D6">
        <w:rPr>
          <w:rFonts w:ascii="TH SarabunPSK" w:hAnsi="TH SarabunPSK" w:cs="TH SarabunPSK"/>
          <w:sz w:val="32"/>
          <w:szCs w:val="32"/>
        </w:rPr>
        <w:t>STSP Innovation Awards 2016</w:t>
      </w:r>
      <w:r w:rsidR="006815D6" w:rsidRPr="001963E9"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</w:p>
    <w:p w:rsidR="001963E9" w:rsidRDefault="006815D6" w:rsidP="006815D6">
      <w:pP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วัน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พฤหัสบดี</w:t>
      </w:r>
      <w:r w:rsidR="001963E9"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ที่ 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9</w:t>
      </w:r>
      <w:r w:rsidR="001963E9"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มิถุนายน</w:t>
      </w:r>
      <w:r w:rsidR="001963E9"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2559</w:t>
      </w:r>
      <w:r w:rsidR="001963E9"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="001963E9"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เวลา ณ </w:t>
      </w:r>
      <w:r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>มหาวิทยาลัยสงขลานครินทร์ อ.หาดใหญ่ จ.สงขลา</w:t>
      </w:r>
    </w:p>
    <w:p w:rsidR="001963E9" w:rsidRPr="001963E9" w:rsidRDefault="001963E9" w:rsidP="001963E9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63E9">
        <w:rPr>
          <w:rFonts w:ascii="TH SarabunPSK" w:hAnsi="TH SarabunPSK" w:cs="TH SarabunPSK"/>
          <w:b/>
          <w:bCs/>
          <w:sz w:val="32"/>
          <w:szCs w:val="32"/>
          <w:cs/>
        </w:rPr>
        <w:t>ชุดทดสอบวุ้นอาหารความหนืดสูงสำหรับคัดเลือกเชื้อ</w:t>
      </w:r>
      <w:r w:rsidRPr="001963E9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b/>
          <w:bCs/>
          <w:i/>
          <w:iCs/>
          <w:sz w:val="32"/>
          <w:szCs w:val="32"/>
          <w:shd w:val="clear" w:color="auto" w:fill="FFFFFF"/>
          <w:cs/>
        </w:rPr>
        <w:t>เตอร์</w:t>
      </w:r>
    </w:p>
    <w:p w:rsidR="001963E9" w:rsidRPr="001963E9" w:rsidRDefault="001963E9" w:rsidP="001963E9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spacing w:val="5"/>
          <w:sz w:val="32"/>
          <w:szCs w:val="32"/>
        </w:rPr>
      </w:pP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ab/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</w:rPr>
        <w:t>(</w:t>
      </w:r>
      <w:r w:rsidRPr="001963E9">
        <w:rPr>
          <w:rFonts w:ascii="TH SarabunPSK" w:hAnsi="TH SarabunPSK" w:cs="TH SarabunPSK"/>
          <w:i/>
          <w:iCs/>
          <w:spacing w:val="2"/>
          <w:sz w:val="32"/>
          <w:szCs w:val="32"/>
        </w:rPr>
        <w:t>Campylobacter</w:t>
      </w:r>
      <w:r w:rsidRPr="001963E9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็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แบ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ีเ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ยแ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ที่ก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่อ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1963E9">
        <w:rPr>
          <w:rFonts w:ascii="TH SarabunPSK" w:hAnsi="TH SarabunPSK" w:cs="TH SarabunPSK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ุจจ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งเ</w:t>
      </w:r>
      <w:r w:rsidRPr="001963E9">
        <w:rPr>
          <w:rFonts w:ascii="TH SarabunPSK" w:hAnsi="TH SarabunPSK" w:cs="TH SarabunPSK"/>
          <w:sz w:val="32"/>
          <w:szCs w:val="32"/>
          <w:cs/>
        </w:rPr>
        <w:t>ฉ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ยบ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ันในมนุษย์</w:t>
      </w:r>
      <w:r w:rsidRPr="001963E9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็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ำ</w:t>
      </w:r>
      <w:r w:rsidRPr="001963E9">
        <w:rPr>
          <w:rFonts w:ascii="TH SarabunPSK" w:hAnsi="TH SarabunPSK" w:cs="TH SarabunPSK"/>
          <w:sz w:val="32"/>
          <w:szCs w:val="32"/>
          <w:cs/>
        </w:rPr>
        <w:t>ถิ่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ำ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ก่และสัตว์ปีก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ญ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้ดี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ุณ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ภู</w:t>
      </w:r>
      <w:r w:rsidRPr="001963E9">
        <w:rPr>
          <w:rFonts w:ascii="TH SarabunPSK" w:hAnsi="TH SarabunPSK" w:cs="TH SarabunPSK"/>
          <w:sz w:val="32"/>
          <w:szCs w:val="32"/>
          <w:cs/>
        </w:rPr>
        <w:t>มิ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2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เซ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ีย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ผู้ป่วย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ได้รับเชื้อ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รบ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โภ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z w:val="32"/>
          <w:szCs w:val="32"/>
          <w:cs/>
        </w:rPr>
        <w:t>ที่ม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ีก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เนื้อ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ก่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</w:rPr>
        <w:t>,</w:t>
      </w:r>
      <w:r w:rsidRPr="001963E9">
        <w:rPr>
          <w:rFonts w:ascii="TH SarabunPSK" w:eastAsia="Cordi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เครื่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ก่</w:t>
      </w:r>
      <w:r w:rsidRPr="001963E9">
        <w:rPr>
          <w:rFonts w:ascii="TH SarabunPSK" w:hAnsi="TH SarabunPSK" w:cs="TH SarabunPSK"/>
          <w:sz w:val="32"/>
          <w:szCs w:val="32"/>
        </w:rPr>
        <w:t>,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นื้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z w:val="32"/>
          <w:szCs w:val="32"/>
          <w:cs/>
        </w:rPr>
        <w:t>มู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นี้ย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ัง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z w:val="32"/>
          <w:szCs w:val="32"/>
          <w:cs/>
        </w:rPr>
        <w:t>น้ำ น้ำ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z w:val="32"/>
          <w:szCs w:val="32"/>
          <w:cs/>
        </w:rPr>
        <w:t>บ</w:t>
      </w:r>
    </w:p>
    <w:p w:rsidR="001963E9" w:rsidRPr="001963E9" w:rsidRDefault="001963E9" w:rsidP="001963E9">
      <w:pPr>
        <w:pStyle w:val="Default"/>
        <w:tabs>
          <w:tab w:val="left" w:pos="709"/>
        </w:tabs>
        <w:jc w:val="thaiDistribute"/>
        <w:rPr>
          <w:rFonts w:ascii="TH SarabunPSK" w:eastAsia="CordiaNew-Italic" w:hAnsi="TH SarabunPSK" w:cs="TH SarabunPSK"/>
          <w:color w:val="FF0000"/>
          <w:sz w:val="32"/>
          <w:szCs w:val="32"/>
        </w:rPr>
      </w:pPr>
      <w:r w:rsidRPr="001963E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963E9">
        <w:rPr>
          <w:rFonts w:ascii="TH SarabunPSK" w:eastAsia="Calibri" w:hAnsi="TH SarabunPSK" w:cs="TH SarabunPSK"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รวจห</w:t>
      </w:r>
      <w:r w:rsidRPr="001963E9">
        <w:rPr>
          <w:rFonts w:ascii="TH SarabunPSK" w:hAnsi="TH SarabunPSK" w:cs="TH SarabunPSK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ปนเปื้อนเนื้อสัตว์จาก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z w:val="32"/>
          <w:szCs w:val="32"/>
          <w:cs/>
        </w:rPr>
        <w:t>ฆ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่า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์แ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แผงค้าเนื้อ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์ใน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พื้นที่กรุงเทพมหานคร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เจจูไน 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>(</w:t>
      </w:r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 xml:space="preserve">C. </w:t>
      </w:r>
      <w:proofErr w:type="spellStart"/>
      <w:proofErr w:type="gramStart"/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>jejuni</w:t>
      </w:r>
      <w:proofErr w:type="spellEnd"/>
      <w:proofErr w:type="gramEnd"/>
      <w:r w:rsidRPr="001963E9">
        <w:rPr>
          <w:rFonts w:ascii="TH SarabunPSK" w:hAnsi="TH SarabunPSK" w:cs="TH SarabunPSK"/>
          <w:spacing w:val="3"/>
          <w:sz w:val="32"/>
          <w:szCs w:val="32"/>
        </w:rPr>
        <w:t xml:space="preserve">)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นค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็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21.96%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นี้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รส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ำ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รวจ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าดใ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นบ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ทพ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i/>
          <w:iCs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เจจูไน และ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โคไล 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>(</w:t>
      </w:r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>C. coli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>)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ปนเปื้อ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นื้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คิดเป็น 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5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1% </w:t>
      </w:r>
    </w:p>
    <w:p w:rsidR="001963E9" w:rsidRPr="001963E9" w:rsidRDefault="001963E9" w:rsidP="001963E9">
      <w:pPr>
        <w:pStyle w:val="Default"/>
        <w:tabs>
          <w:tab w:val="left" w:pos="709"/>
        </w:tabs>
        <w:jc w:val="thaiDistribute"/>
        <w:rPr>
          <w:rFonts w:ascii="TH SarabunPSK" w:eastAsia="CordiaNew-Italic" w:hAnsi="TH SarabunPSK" w:cs="TH SarabunPSK"/>
          <w:color w:val="auto"/>
          <w:sz w:val="32"/>
          <w:szCs w:val="32"/>
          <w:cs/>
        </w:rPr>
      </w:pPr>
      <w:r w:rsidRPr="001963E9">
        <w:rPr>
          <w:rFonts w:ascii="TH SarabunPSK" w:eastAsia="CordiaNew-Italic" w:hAnsi="TH SarabunPSK" w:cs="TH SarabunPSK"/>
          <w:color w:val="FF0000"/>
          <w:sz w:val="32"/>
          <w:szCs w:val="32"/>
          <w:cs/>
        </w:rPr>
        <w:tab/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Pr="001963E9">
        <w:rPr>
          <w:rFonts w:ascii="TH SarabunPSK" w:hAnsi="TH SarabunPSK" w:cs="TH SarabunPSK"/>
          <w:sz w:val="32"/>
          <w:szCs w:val="32"/>
          <w:cs/>
        </w:rPr>
        <w:t>ีการแยกเชื้อ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จา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าหารตาม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ฐ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์ก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าห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ขอ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ฐอ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าทำได้โดยนำตั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ย่าง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าหารใส่ใน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หล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วชนิดโบลตัน </w:t>
      </w:r>
      <w:r w:rsidRPr="001963E9">
        <w:rPr>
          <w:rFonts w:ascii="TH SarabunPSK" w:hAnsi="TH SarabunPSK" w:cs="TH SarabunPSK"/>
          <w:sz w:val="32"/>
          <w:szCs w:val="32"/>
        </w:rPr>
        <w:t>(Bol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>t</w:t>
      </w:r>
      <w:r w:rsidRPr="001963E9">
        <w:rPr>
          <w:rFonts w:ascii="TH SarabunPSK" w:hAnsi="TH SarabunPSK" w:cs="TH SarabunPSK"/>
          <w:sz w:val="32"/>
          <w:szCs w:val="32"/>
        </w:rPr>
        <w:t>on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broth)</w:t>
      </w:r>
      <w:r w:rsidRPr="001963E9">
        <w:rPr>
          <w:rFonts w:ascii="TH SarabunPSK" w:eastAsia="Cordi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เติม</w:t>
      </w:r>
      <w:r w:rsidRPr="001963E9">
        <w:rPr>
          <w:rFonts w:ascii="TH SarabunPSK" w:hAnsi="TH SarabunPSK" w:cs="TH SarabunPSK"/>
          <w:spacing w:val="14"/>
          <w:sz w:val="32"/>
          <w:szCs w:val="32"/>
          <w:cs/>
        </w:rPr>
        <w:t>ยาป</w:t>
      </w:r>
      <w:r w:rsidRPr="001963E9">
        <w:rPr>
          <w:rFonts w:ascii="TH SarabunPSK" w:hAnsi="TH SarabunPSK" w:cs="TH SarabunPSK"/>
          <w:spacing w:val="15"/>
          <w:sz w:val="32"/>
          <w:szCs w:val="32"/>
          <w:cs/>
        </w:rPr>
        <w:t>ฏิชีว</w:t>
      </w:r>
      <w:r w:rsidRPr="001963E9">
        <w:rPr>
          <w:rFonts w:ascii="TH SarabunPSK" w:hAnsi="TH SarabunPSK" w:cs="TH SarabunPSK"/>
          <w:spacing w:val="14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6"/>
          <w:sz w:val="32"/>
          <w:szCs w:val="32"/>
          <w:cs/>
        </w:rPr>
        <w:t>ะ แล้ว</w:t>
      </w:r>
      <w:r w:rsidRPr="001963E9">
        <w:rPr>
          <w:rFonts w:ascii="TH SarabunPSK" w:hAnsi="TH SarabunPSK" w:cs="TH SarabunPSK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่มเลี้ยงเ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37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็น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วล</w:t>
      </w:r>
      <w:r w:rsidRPr="001963E9">
        <w:rPr>
          <w:rFonts w:ascii="TH SarabunPSK" w:hAnsi="TH SarabunPSK" w:cs="TH SarabunPSK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ั่ว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ื่อ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ละ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ับส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าพเ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นส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ะก๊าซออกซิเจน</w:t>
      </w:r>
      <w:r w:rsidRPr="001963E9">
        <w:rPr>
          <w:rFonts w:ascii="TH SarabunPSK" w:hAnsi="TH SarabunPSK" w:cs="TH SarabunPSK"/>
          <w:spacing w:val="18"/>
          <w:sz w:val="32"/>
          <w:szCs w:val="32"/>
          <w:cs/>
        </w:rPr>
        <w:t xml:space="preserve">ต่ำ </w:t>
      </w:r>
      <w:r w:rsidRPr="001963E9">
        <w:rPr>
          <w:rFonts w:ascii="TH SarabunPSK" w:hAnsi="TH SarabunPSK" w:cs="TH SarabunPSK"/>
          <w:spacing w:val="18"/>
          <w:sz w:val="32"/>
          <w:szCs w:val="32"/>
        </w:rPr>
        <w:t>(</w:t>
      </w:r>
      <w:proofErr w:type="spellStart"/>
      <w:r w:rsidRPr="001963E9">
        <w:rPr>
          <w:rFonts w:ascii="TH SarabunPSK" w:hAnsi="TH SarabunPSK" w:cs="TH SarabunPSK"/>
          <w:sz w:val="32"/>
          <w:szCs w:val="32"/>
        </w:rPr>
        <w:t>micro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>a</w:t>
      </w:r>
      <w:r w:rsidRPr="001963E9">
        <w:rPr>
          <w:rFonts w:ascii="TH SarabunPSK" w:hAnsi="TH SarabunPSK" w:cs="TH SarabunPSK"/>
          <w:sz w:val="32"/>
          <w:szCs w:val="32"/>
        </w:rPr>
        <w:t>er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>o</w:t>
      </w:r>
      <w:r w:rsidRPr="001963E9">
        <w:rPr>
          <w:rFonts w:ascii="TH SarabunPSK" w:hAnsi="TH SarabunPSK" w:cs="TH SarabunPSK"/>
          <w:sz w:val="32"/>
          <w:szCs w:val="32"/>
        </w:rPr>
        <w:t>bic</w:t>
      </w:r>
      <w:proofErr w:type="spellEnd"/>
      <w:r w:rsidRPr="001963E9">
        <w:rPr>
          <w:rFonts w:ascii="TH SarabunPSK" w:hAnsi="TH SarabunPSK" w:cs="TH SarabunPSK"/>
          <w:sz w:val="32"/>
          <w:szCs w:val="32"/>
        </w:rPr>
        <w:t>)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มีก๊าซออกซิเจน </w:t>
      </w:r>
      <w:r w:rsidRPr="001963E9">
        <w:rPr>
          <w:rFonts w:ascii="TH SarabunPSK" w:hAnsi="TH SarabunPSK" w:cs="TH SarabunPSK"/>
          <w:sz w:val="32"/>
          <w:szCs w:val="32"/>
        </w:rPr>
        <w:t xml:space="preserve">5%,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ก๊าซคาร์บอนไดออกไซด์ </w:t>
      </w:r>
      <w:r w:rsidRPr="001963E9">
        <w:rPr>
          <w:rFonts w:ascii="TH SarabunPSK" w:hAnsi="TH SarabunPSK" w:cs="TH SarabunPSK"/>
          <w:sz w:val="32"/>
          <w:szCs w:val="32"/>
        </w:rPr>
        <w:t xml:space="preserve">10%, </w:t>
      </w:r>
      <w:r w:rsidRPr="001963E9">
        <w:rPr>
          <w:rFonts w:ascii="TH SarabunPSK" w:hAnsi="TH SarabunPSK" w:cs="TH SarabunPSK"/>
          <w:sz w:val="32"/>
          <w:szCs w:val="32"/>
          <w:cs/>
        </w:rPr>
        <w:t>และก๊าซไนโตรเจน</w:t>
      </w:r>
      <w:r w:rsidRPr="001963E9">
        <w:rPr>
          <w:rFonts w:ascii="TH SarabunPSK" w:hAnsi="TH SarabunPSK" w:cs="TH SarabunPSK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8</w:t>
      </w:r>
      <w:r w:rsidRPr="001963E9">
        <w:rPr>
          <w:rFonts w:ascii="TH SarabunPSK" w:hAnsi="TH SarabunPSK" w:cs="TH SarabunPSK"/>
          <w:sz w:val="32"/>
          <w:szCs w:val="32"/>
        </w:rPr>
        <w:t>5%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z w:val="32"/>
          <w:szCs w:val="32"/>
          <w:cs/>
        </w:rPr>
        <w:t>วนำไปบ่มต่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ุณห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z w:val="32"/>
          <w:szCs w:val="32"/>
          <w:cs/>
        </w:rPr>
        <w:t>ูมิ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Pr="001963E9">
        <w:rPr>
          <w:rFonts w:ascii="TH SarabunPSK" w:hAnsi="TH SarabunPSK" w:cs="TH SarabunPSK"/>
          <w:sz w:val="32"/>
          <w:szCs w:val="32"/>
          <w:cs/>
        </w:rPr>
        <w:t>งศ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ลา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48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ชั่วโ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นั้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z w:val="32"/>
          <w:szCs w:val="32"/>
          <w:cs/>
        </w:rPr>
        <w:t>ข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ดแย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ลี้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17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cha</w:t>
      </w:r>
      <w:r w:rsidRPr="001963E9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r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coal</w:t>
      </w:r>
      <w:r w:rsidRPr="001963E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spellStart"/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cefo</w:t>
      </w:r>
      <w:r w:rsidRPr="001963E9">
        <w:rPr>
          <w:rFonts w:ascii="TH SarabunPSK" w:hAnsi="TH SarabunPSK" w:cs="TH SarabunPSK"/>
          <w:color w:val="auto"/>
          <w:spacing w:val="-1"/>
          <w:w w:val="99"/>
          <w:sz w:val="32"/>
          <w:szCs w:val="32"/>
        </w:rPr>
        <w:t>p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er</w:t>
      </w:r>
      <w:r w:rsidRPr="001963E9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a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zo</w:t>
      </w:r>
      <w:r w:rsidRPr="001963E9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n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e</w:t>
      </w:r>
      <w:proofErr w:type="spellEnd"/>
      <w:r w:rsidRPr="001963E9">
        <w:rPr>
          <w:rFonts w:ascii="TH SarabunPSK" w:hAnsi="TH SarabunPSK" w:cs="TH SarabunPSK"/>
          <w:color w:val="auto"/>
          <w:spacing w:val="-17"/>
          <w:sz w:val="32"/>
          <w:szCs w:val="32"/>
        </w:rPr>
        <w:t xml:space="preserve"> </w:t>
      </w:r>
      <w:proofErr w:type="spellStart"/>
      <w:r w:rsidRPr="001963E9">
        <w:rPr>
          <w:rFonts w:ascii="TH SarabunPSK" w:hAnsi="TH SarabunPSK" w:cs="TH SarabunPSK"/>
          <w:color w:val="auto"/>
          <w:sz w:val="32"/>
          <w:szCs w:val="32"/>
        </w:rPr>
        <w:t>deoxycho</w:t>
      </w:r>
      <w:r w:rsidRPr="001963E9">
        <w:rPr>
          <w:rFonts w:ascii="TH SarabunPSK" w:hAnsi="TH SarabunPSK" w:cs="TH SarabunPSK"/>
          <w:color w:val="auto"/>
          <w:spacing w:val="1"/>
          <w:sz w:val="32"/>
          <w:szCs w:val="32"/>
        </w:rPr>
        <w:t>l</w:t>
      </w:r>
      <w:r w:rsidRPr="001963E9">
        <w:rPr>
          <w:rFonts w:ascii="TH SarabunPSK" w:hAnsi="TH SarabunPSK" w:cs="TH SarabunPSK"/>
          <w:color w:val="auto"/>
          <w:sz w:val="32"/>
          <w:szCs w:val="32"/>
        </w:rPr>
        <w:t>a</w:t>
      </w:r>
      <w:r w:rsidRPr="001963E9">
        <w:rPr>
          <w:rFonts w:ascii="TH SarabunPSK" w:hAnsi="TH SarabunPSK" w:cs="TH SarabunPSK"/>
          <w:color w:val="auto"/>
          <w:spacing w:val="1"/>
          <w:sz w:val="32"/>
          <w:szCs w:val="32"/>
        </w:rPr>
        <w:t>t</w:t>
      </w:r>
      <w:r w:rsidRPr="001963E9">
        <w:rPr>
          <w:rFonts w:ascii="TH SarabunPSK" w:hAnsi="TH SarabunPSK" w:cs="TH SarabunPSK"/>
          <w:color w:val="auto"/>
          <w:sz w:val="32"/>
          <w:szCs w:val="32"/>
        </w:rPr>
        <w:t>e</w:t>
      </w:r>
      <w:proofErr w:type="spellEnd"/>
      <w:r w:rsidRPr="001963E9">
        <w:rPr>
          <w:rFonts w:ascii="TH SarabunPSK" w:hAnsi="TH SarabunPSK" w:cs="TH SarabunPSK"/>
          <w:color w:val="auto"/>
          <w:sz w:val="32"/>
          <w:szCs w:val="32"/>
        </w:rPr>
        <w:t xml:space="preserve"> agar</w:t>
      </w:r>
      <w:r w:rsidRPr="001963E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บ่มเ</w:t>
      </w:r>
      <w:r w:rsidRPr="001963E9">
        <w:rPr>
          <w:rFonts w:ascii="TH SarabunPSK" w:hAnsi="TH SarabunPSK" w:cs="TH SarabunPSK"/>
          <w:sz w:val="32"/>
          <w:szCs w:val="32"/>
          <w:cs/>
        </w:rPr>
        <w:t>ลี้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ยงเ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ต่อ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ุณห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z w:val="32"/>
          <w:szCs w:val="32"/>
          <w:cs/>
        </w:rPr>
        <w:t>ูมิ 37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Pr="001963E9">
        <w:rPr>
          <w:rFonts w:ascii="TH SarabunPSK" w:hAnsi="TH SarabunPSK" w:cs="TH SarabunPSK"/>
          <w:sz w:val="32"/>
          <w:szCs w:val="32"/>
          <w:cs/>
        </w:rPr>
        <w:t>งศ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ลา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48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ั่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วโ</w:t>
      </w:r>
      <w:r w:rsidRPr="001963E9">
        <w:rPr>
          <w:rFonts w:ascii="TH SarabunPSK" w:hAnsi="TH SarabunPSK" w:cs="TH SarabunPSK"/>
          <w:sz w:val="32"/>
          <w:szCs w:val="32"/>
          <w:cs/>
        </w:rPr>
        <w:t>มง ส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กต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การเจริญเชื้อ โดยโ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ีของ</w:t>
      </w:r>
      <w:r w:rsidRPr="001963E9">
        <w:rPr>
          <w:rFonts w:ascii="TH SarabunPSK" w:hAnsi="TH SarabunPSK" w:cs="TH SarabunPSK"/>
          <w:sz w:val="32"/>
          <w:szCs w:val="32"/>
          <w:cs/>
        </w:rPr>
        <w:t>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มี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ีเทา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มัน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าว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ข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บไ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่เรียบ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แล้วจึงบ่งชี้ชนิดของเชื้อด้วยการทดสอบสมบัติทางชีวเคมีของเชื้อ </w:t>
      </w:r>
      <w:r w:rsidRPr="001963E9">
        <w:rPr>
          <w:rFonts w:ascii="TH SarabunPSK" w:hAnsi="TH SarabunPSK" w:cs="TH SarabunPSK"/>
          <w:szCs w:val="32"/>
          <w:cs/>
        </w:rPr>
        <w:t>วิธีการตรวจแยกเชื้อ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ดังกล่าวต้องใช้เวลา </w:t>
      </w:r>
      <w:r w:rsidRPr="001963E9">
        <w:rPr>
          <w:rFonts w:ascii="TH SarabunPSK" w:hAnsi="TH SarabunPSK" w:cs="TH SarabunPSK"/>
          <w:sz w:val="32"/>
          <w:szCs w:val="32"/>
        </w:rPr>
        <w:t xml:space="preserve">3-5 </w:t>
      </w:r>
      <w:r w:rsidRPr="001963E9">
        <w:rPr>
          <w:rFonts w:ascii="TH SarabunPSK" w:hAnsi="TH SarabunPSK" w:cs="TH SarabunPSK"/>
          <w:sz w:val="32"/>
          <w:szCs w:val="32"/>
          <w:cs/>
        </w:rPr>
        <w:t>วัน</w:t>
      </w:r>
      <w:r w:rsidRPr="001963E9">
        <w:rPr>
          <w:rFonts w:ascii="TH SarabunPSK" w:hAnsi="TH SarabunPSK" w:cs="TH SarabunPSK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สำหรับเพาะเลี้ยงและแยกเชื้อ ตามด้วยการทดสอบสมบัติชีวเคมีของเชื้อซึ่งอาจใช้เวลานานถึง 7 วัน ทำให้ห้องปฏิบัติการทางจุลชีววิทยาไม่นิยมตรวจ ประกอบกับสภาวะก๊าซออกซิเจน</w:t>
      </w:r>
      <w:r w:rsidRPr="001963E9">
        <w:rPr>
          <w:rFonts w:ascii="TH SarabunPSK" w:hAnsi="TH SarabunPSK" w:cs="TH SarabunPSK"/>
          <w:spacing w:val="18"/>
          <w:sz w:val="32"/>
          <w:szCs w:val="32"/>
          <w:cs/>
        </w:rPr>
        <w:t>ต่ำที่จำเป็นสำหรับการอยู่รอดของเชื้อนั้น จำเป็นต้องใช้อุกรณ์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จากต่างประเทศที่มีราคาสูง 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เหล่านี้ส่งผลให้โรคติดเชื้อ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ถูกมองข้าม อาจนำมาซึ่งการวินิจฉัยผิดและการให้ยา</w:t>
      </w:r>
      <w:r w:rsidRPr="001963E9">
        <w:rPr>
          <w:rFonts w:ascii="TH SarabunPSK" w:hAnsi="TH SarabunPSK" w:cs="TH SarabunPSK"/>
          <w:sz w:val="32"/>
          <w:szCs w:val="32"/>
          <w:cs/>
        </w:rPr>
        <w:t>ปฏิชีวนะ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ที่ไม่เหมาะสม</w:t>
      </w:r>
    </w:p>
    <w:p w:rsidR="001963E9" w:rsidRPr="001963E9" w:rsidRDefault="001963E9" w:rsidP="001963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3E9">
        <w:rPr>
          <w:rFonts w:ascii="TH SarabunPSK" w:hAnsi="TH SarabunPSK" w:cs="TH SarabunPSK"/>
          <w:szCs w:val="32"/>
          <w:cs/>
        </w:rPr>
        <w:t>จากข้อด้อยดังกล่าวผู้ประดิษฐ์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นว</w:t>
      </w:r>
      <w:r w:rsidRPr="001963E9">
        <w:rPr>
          <w:rFonts w:ascii="TH SarabunPSK" w:hAnsi="TH SarabunPSK" w:cs="TH SarabunPSK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z w:val="32"/>
          <w:szCs w:val="32"/>
          <w:cs/>
        </w:rPr>
        <w:t>พัฒนาวุ้นอาหารคัดเลือกเชื้อ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 เนื่องจากเชื้อ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เตอร์มี</w:t>
      </w:r>
      <w:r w:rsidRPr="001963E9">
        <w:rPr>
          <w:rFonts w:ascii="TH SarabunPSK" w:hAnsi="TH SarabunPSK" w:cs="TH SarabunPSK"/>
          <w:sz w:val="32"/>
          <w:szCs w:val="32"/>
          <w:cs/>
        </w:rPr>
        <w:t>แฟลกเจลลา</w:t>
      </w:r>
      <w:r w:rsidRPr="001963E9">
        <w:rPr>
          <w:rFonts w:ascii="TH SarabunPSK" w:hAnsi="TH SarabunPSK" w:cs="TH SarabunPSK"/>
          <w:spacing w:val="1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็น</w:t>
      </w:r>
      <w:r w:rsidRPr="001963E9">
        <w:rPr>
          <w:rFonts w:ascii="TH SarabunPSK" w:hAnsi="TH SarabunPSK" w:cs="TH SarabunPSK"/>
          <w:spacing w:val="13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12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2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งช่วยในการเคลื่อนที่ที่ด้านใดด้านหนึ่งของเซลล์ </w:t>
      </w:r>
      <w:r w:rsidRPr="001963E9">
        <w:rPr>
          <w:rFonts w:ascii="TH SarabunPSK" w:hAnsi="TH SarabunPSK" w:cs="TH SarabunPSK"/>
          <w:sz w:val="32"/>
          <w:szCs w:val="32"/>
          <w:cs/>
        </w:rPr>
        <w:t>(</w:t>
      </w:r>
      <w:r w:rsidRPr="001963E9">
        <w:rPr>
          <w:rFonts w:ascii="TH SarabunPSK" w:hAnsi="TH SarabunPSK" w:cs="TH SarabunPSK"/>
          <w:sz w:val="32"/>
          <w:szCs w:val="32"/>
        </w:rPr>
        <w:t>polar flagellum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ส่งผลให้เชื้อมีลักษณะการเคลื่อนที่แบบควงสว่านอย่างรวดเร็ว </w:t>
      </w:r>
      <w:r w:rsidRPr="001963E9">
        <w:rPr>
          <w:rFonts w:ascii="TH SarabunPSK" w:hAnsi="TH SarabunPSK" w:cs="TH SarabunPSK"/>
          <w:spacing w:val="11"/>
          <w:sz w:val="32"/>
          <w:szCs w:val="32"/>
        </w:rPr>
        <w:t xml:space="preserve">(corkscrew motility) 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ได้ดี </w:t>
      </w:r>
      <w:r w:rsidRPr="001963E9">
        <w:rPr>
          <w:rFonts w:ascii="TH SarabunPSK" w:hAnsi="TH SarabunPSK" w:cs="TH SarabunPSK"/>
          <w:szCs w:val="32"/>
          <w:cs/>
        </w:rPr>
        <w:t>ผู้ประดิษฐ์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จึงไ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z w:val="32"/>
          <w:szCs w:val="32"/>
          <w:cs/>
        </w:rPr>
        <w:t>พัฒนา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รวุ้นที่มี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ความหนืด </w:t>
      </w:r>
      <w:r w:rsidRPr="001963E9">
        <w:rPr>
          <w:rFonts w:ascii="TH SarabunPSK" w:hAnsi="TH SarabunPSK" w:cs="TH SarabunPSK"/>
          <w:spacing w:val="5"/>
          <w:sz w:val="32"/>
          <w:szCs w:val="32"/>
        </w:rPr>
        <w:t>(viscosity)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พื่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ใช้ค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ดแย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เตอร์ </w:t>
      </w:r>
      <w:r w:rsidRPr="001963E9">
        <w:rPr>
          <w:rFonts w:ascii="TH SarabunPSK" w:hAnsi="TH SarabunPSK" w:cs="TH SarabunPSK"/>
          <w:sz w:val="32"/>
          <w:szCs w:val="32"/>
          <w:cs/>
        </w:rPr>
        <w:t>โดย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หล</w:t>
      </w:r>
      <w:r w:rsidRPr="001963E9">
        <w:rPr>
          <w:rFonts w:ascii="TH SarabunPSK" w:hAnsi="TH SarabunPSK" w:cs="TH SarabunPSK"/>
          <w:sz w:val="32"/>
          <w:szCs w:val="32"/>
          <w:cs/>
        </w:rPr>
        <w:t>วโบลตัน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ซึ่ง</w:t>
      </w:r>
      <w:r w:rsidRPr="001963E9">
        <w:rPr>
          <w:rFonts w:ascii="TH SarabunPSK" w:hAnsi="TH SarabunPSK" w:cs="TH SarabunPSK"/>
          <w:sz w:val="32"/>
          <w:szCs w:val="32"/>
          <w:cs/>
        </w:rPr>
        <w:t>เหมาะสมกับการเจริญของเชื้อ ผ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ับ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ุ้นอาหาร </w:t>
      </w:r>
      <w:r w:rsidRPr="001963E9">
        <w:rPr>
          <w:rFonts w:ascii="TH SarabunPSK" w:hAnsi="TH SarabunPSK" w:cs="TH SarabunPSK"/>
          <w:sz w:val="32"/>
          <w:szCs w:val="32"/>
        </w:rPr>
        <w:t xml:space="preserve">(agar technical) </w:t>
      </w:r>
      <w:r w:rsidRPr="001963E9">
        <w:rPr>
          <w:rFonts w:ascii="TH SarabunPSK" w:hAnsi="TH SarabunPSK" w:cs="TH SarabunPSK"/>
          <w:sz w:val="32"/>
          <w:szCs w:val="32"/>
          <w:cs/>
        </w:rPr>
        <w:t>ทำให้ม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z w:val="32"/>
          <w:szCs w:val="32"/>
          <w:cs/>
        </w:rPr>
        <w:t>คว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ื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สำหรับการ</w:t>
      </w:r>
      <w:r w:rsidRPr="001963E9">
        <w:rPr>
          <w:rFonts w:ascii="TH SarabunPSK" w:hAnsi="TH SarabunPSK" w:cs="TH SarabunPSK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>ลื่อนที่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แทรกตัวขอ</w:t>
      </w:r>
      <w:r w:rsidRPr="001963E9">
        <w:rPr>
          <w:rFonts w:ascii="TH SarabunPSK" w:hAnsi="TH SarabunPSK" w:cs="TH SarabunPSK"/>
          <w:sz w:val="32"/>
          <w:szCs w:val="32"/>
          <w:cs/>
        </w:rPr>
        <w:t>งเชื้อ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เตอร์ 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ในสภาวะ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บรรยากาศปรกติ ที่อุณหภูมิ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าเซ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ีย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z w:val="32"/>
          <w:szCs w:val="32"/>
          <w:cs/>
        </w:rPr>
        <w:t>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เท่านั้นที่สามารถแทรกตัว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และเคลื่อนที่ภายในวุ้นอาหาร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ความหนืดสูง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ทำให้เกิด</w:t>
      </w:r>
      <w:r w:rsidRPr="001963E9">
        <w:rPr>
          <w:rFonts w:ascii="TH SarabunPSK" w:hAnsi="TH SarabunPSK" w:cs="TH SarabunPSK"/>
          <w:sz w:val="32"/>
          <w:szCs w:val="32"/>
          <w:cs/>
        </w:rPr>
        <w:t>โซนของการ เ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ลื่อนที่ภายใต้ผิวหน้าวุ้นอาหาร </w:t>
      </w:r>
      <w:r w:rsidRPr="001963E9">
        <w:rPr>
          <w:rFonts w:ascii="TH SarabunPSK" w:hAnsi="TH SarabunPSK" w:cs="TH SarabunPSK"/>
          <w:sz w:val="32"/>
          <w:szCs w:val="32"/>
        </w:rPr>
        <w:t xml:space="preserve">(subsurface motility)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ได้ 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ณ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ี่เ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ื้อจุลชีพ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อื่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ามา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ถเค</w:t>
      </w:r>
      <w:r w:rsidRPr="001963E9">
        <w:rPr>
          <w:rFonts w:ascii="TH SarabunPSK" w:hAnsi="TH SarabunPSK" w:cs="TH SarabunPSK"/>
          <w:sz w:val="32"/>
          <w:szCs w:val="32"/>
          <w:cs/>
        </w:rPr>
        <w:t>ลื่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 xml:space="preserve">แทรกตัวในอาหารที่มีความหนืดสูงนี้ได้ </w:t>
      </w:r>
    </w:p>
    <w:p w:rsidR="001963E9" w:rsidRPr="001963E9" w:rsidRDefault="001963E9" w:rsidP="001963E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3E9">
        <w:rPr>
          <w:rFonts w:ascii="TH SarabunPSK" w:hAnsi="TH SarabunPSK" w:cs="TH SarabunPSK"/>
          <w:sz w:val="32"/>
          <w:szCs w:val="32"/>
          <w:cs/>
        </w:rPr>
        <w:lastRenderedPageBreak/>
        <w:t>การประดิษฐ์นี้มีจุดมุ่งหมายเพื่อพัฒนาชุดทดสอบวุ้นอาหารความหนืดสูงสำหรับคัดเลือกเชื้อ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ชุดทดสอบมีลักษณะเป็นจานอาหารเลี้ยงเชื้อมีฝาปิด บรรจุด้วยวุ้นอาหารชนิดกึ่งแข็งกึ่งเหลว</w:t>
      </w:r>
      <w:r w:rsidRPr="001963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และเข็มเขี่ยเชื้อสำหรับถ่ายโคโลนีของเชื้อที่ต้องการทดสอบ  เมื่อบ่มชุดทดสอบภายใต้บรรยากาศปรกติที่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ุณห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z w:val="32"/>
          <w:szCs w:val="32"/>
          <w:cs/>
        </w:rPr>
        <w:t>ูมิ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Pr="001963E9">
        <w:rPr>
          <w:rFonts w:ascii="TH SarabunPSK" w:hAnsi="TH SarabunPSK" w:cs="TH SarabunPSK"/>
          <w:sz w:val="32"/>
          <w:szCs w:val="32"/>
          <w:cs/>
        </w:rPr>
        <w:t>งศ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ลา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24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ชั่วโ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ด้วยสมบัติการเคลื่อนที่แบบควงสว่านของเชื้อทำให้เฉพาะเชื้อ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เตอร์เท่านั้นที่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สามารถแทรกตัวและเคลื่อนที่ภายใต้เนื้อวุ้นอาหารความหนืดสูง ส่งผลให้เกิดโซนของการเคลื่นที่ภายใต้ผิวหน้าวุ้นอาหารได้ 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963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จุดเด่นของงานวิจัยและเทคโนโลยี</w:t>
      </w:r>
    </w:p>
    <w:p w:rsidR="001963E9" w:rsidRPr="001963E9" w:rsidRDefault="001963E9" w:rsidP="001963E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63E9">
        <w:rPr>
          <w:rFonts w:ascii="TH SarabunPSK" w:hAnsi="TH SarabunPSK" w:cs="TH SarabunPSK"/>
          <w:sz w:val="32"/>
          <w:szCs w:val="32"/>
          <w:cs/>
        </w:rPr>
        <w:t>ชุดทดสอบวุ้นอาหารความหนืดสูงสำหรับคัดเลือกเชื้อ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ซึ่งได้ประดิษฐ์นี้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สามารถใช้ทดสอบร่วมกับการทดสอบเบื้องต้นที่สำคัญของเชื้อกลุ่ม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การติดสีกรัมลบ รูปร่างแบคทีเรียเป็นท่อขาดเล็กโค้งงอ ให้ผลบวกกับการทดสอบออกซิเดส ทำใ</w:t>
      </w:r>
      <w:r w:rsidRPr="001963E9">
        <w:rPr>
          <w:rFonts w:ascii="TH SarabunPSK" w:hAnsi="TH SarabunPSK" w:cs="TH SarabunPSK"/>
          <w:sz w:val="32"/>
          <w:szCs w:val="32"/>
          <w:cs/>
        </w:rPr>
        <w:t>ห้ลดเวลา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ทดสอบสมบัติชีวเคมี</w:t>
      </w:r>
      <w:r w:rsidRPr="001963E9">
        <w:rPr>
          <w:rFonts w:ascii="TH SarabunPSK" w:hAnsi="TH SarabunPSK" w:cs="TH SarabunPSK"/>
          <w:sz w:val="32"/>
          <w:szCs w:val="32"/>
          <w:cs/>
        </w:rPr>
        <w:t>ของเชื้อเหลือเพียง 24 ชั่วโมง นอกจากนี้ชุดทดสอบใหม่ที่คิดค้นขึ้นนี้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ไม่จำเป็นจะต้องใช้อุปกรณ์พิเ</w:t>
      </w:r>
      <w:r w:rsidRPr="001963E9">
        <w:rPr>
          <w:rFonts w:ascii="TH SarabunPSK" w:hAnsi="TH SarabunPSK" w:cs="TH SarabunPSK"/>
          <w:sz w:val="32"/>
          <w:szCs w:val="32"/>
          <w:cs/>
        </w:rPr>
        <w:t>ศษ เช่น ตู้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เลี้ยงเชื้อ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บรรยากาศพิเศษ 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เนื่องจาก</w:t>
      </w:r>
      <w:r w:rsidRPr="001963E9">
        <w:rPr>
          <w:rFonts w:ascii="TH SarabunPSK" w:hAnsi="TH SarabunPSK" w:cs="TH SarabunPSK"/>
          <w:sz w:val="32"/>
          <w:szCs w:val="32"/>
          <w:cs/>
        </w:rPr>
        <w:t>อาหารเหลวชนิดโบลตัน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ที่ใช้น</w:t>
      </w:r>
      <w:r w:rsidRPr="001963E9">
        <w:rPr>
          <w:rFonts w:ascii="TH SarabunPSK" w:hAnsi="TH SarabunPSK" w:cs="TH SarabunPSK"/>
          <w:sz w:val="32"/>
          <w:szCs w:val="32"/>
          <w:cs/>
        </w:rPr>
        <w:t>ั้นมีสมบัติดูดซับก๊าซออกซิเจนที่เป็นพิษต่อเซลล์ของเชื้อ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ได้ดี 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จึงสามารถบ่ม</w:t>
      </w:r>
      <w:r w:rsidRPr="001963E9">
        <w:rPr>
          <w:rFonts w:ascii="TH SarabunPSK" w:hAnsi="TH SarabunPSK" w:cs="TH SarabunPSK"/>
          <w:sz w:val="32"/>
          <w:szCs w:val="32"/>
          <w:cs/>
        </w:rPr>
        <w:t>ชุดทดสอบดังกล่าวไว้ในสภาพบรรยากาศ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ปรกติ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ทำให้ลดต้นทุนในการนำเข้าอุปกรณ์ราคาแพงจากต่างประเทศได้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3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กลุ่มใช้ประโยชน์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63E9">
        <w:rPr>
          <w:rFonts w:ascii="TH SarabunPSK" w:hAnsi="TH SarabunPSK" w:cs="TH SarabunPSK"/>
          <w:b/>
          <w:bCs/>
          <w:sz w:val="32"/>
          <w:szCs w:val="32"/>
        </w:rPr>
        <w:tab/>
      </w:r>
      <w:r w:rsidRPr="001963E9">
        <w:rPr>
          <w:rFonts w:ascii="TH SarabunPSK" w:hAnsi="TH SarabunPSK" w:cs="TH SarabunPSK"/>
          <w:sz w:val="32"/>
          <w:szCs w:val="32"/>
          <w:cs/>
        </w:rPr>
        <w:t>ชุดทดสอบนี้มีประโยชน์ทางการแพทย์ทำให้การวินิจฉัยโรคติดเชื้อ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ได้ถูกต้อง รวดเร็วขึ้น ส่งผลให้การรักษาผู้ป่วยได้มีประสิทธิภาพและลดโอกาสดื้อยาปฏิชีวนะของเชื้อ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3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แนวคิดและความเป็นไปได้ทางธุรกิจ</w:t>
      </w:r>
    </w:p>
    <w:p w:rsidR="001963E9" w:rsidRPr="00AF4C7B" w:rsidRDefault="001963E9" w:rsidP="00AF4C7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3E9">
        <w:rPr>
          <w:rFonts w:ascii="TH SarabunPSK" w:hAnsi="TH SarabunPSK" w:cs="TH SarabunPSK"/>
          <w:sz w:val="32"/>
          <w:szCs w:val="32"/>
          <w:cs/>
        </w:rPr>
        <w:t>มีความเป็นไปได้ในการต่อยอดทางธุรกิจ เนื่อจากเชื้อ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เป็นเชื้อประจำถิ่นในระบบทางเดินอาหารของสัตว์หลายชนิด โดยเฉพาะไก่ ซึ่งเป็นสินค้าเกษตรที่สำคัญของประเทศไทย ดังนั้นการตรวจหาเชื้อ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ที่อาจปนเปื้อนในเนื้อไก่สด และผลิตภัณฑ์จากเนื้อไก่ได้จะนำมาซึ่งความปลอดภัยตลอดจนความเชื่อมั่นในผลิตผลทางการเกษตร</w:t>
      </w:r>
    </w:p>
    <w:p w:rsidR="00F6282D" w:rsidRPr="00932441" w:rsidRDefault="00F6282D" w:rsidP="00F628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ความรู้ที่สามารถนำมาประยุกต์ใช้กับการปฏิบัติงาน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95558" w:rsidRDefault="00AF4C7B" w:rsidP="006815D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ช่วยให้ผู้วิจัยมองการใช้ประโยชน์ในงานวิจัยได้มากกว่าการตีพิมพ์ผลงานทางวิชาการเท่านั้น และสามารถเป็นที่ปรึกษาให้คณาจารย์ต่อยอดงานวิจัยที่มีไปสู่การใช้ประโยชน์เชิงพาณิชย์ อันจะนำประโยชน์มาสู่มหาวิทนาลัยและประเทศไทยต่อไป</w:t>
      </w:r>
    </w:p>
    <w:p w:rsidR="006815D6" w:rsidRDefault="006815D6" w:rsidP="006815D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6815D6" w:rsidRDefault="006815D6" w:rsidP="006815D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6815D6" w:rsidRDefault="006815D6" w:rsidP="006815D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95558" w:rsidRDefault="00595558" w:rsidP="005955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="006815D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ผศ.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ดร.สืบตระกูล  วิเศษสมบัติ)</w:t>
      </w:r>
    </w:p>
    <w:p w:rsidR="00595558" w:rsidRPr="004D1114" w:rsidRDefault="00595558" w:rsidP="00681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ผู้รายงาน</w:t>
      </w:r>
    </w:p>
    <w:sectPr w:rsidR="00595558" w:rsidRPr="004D1114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Srisiam Pro (°5@-*A-% (#5*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Italic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243"/>
    <w:multiLevelType w:val="hybridMultilevel"/>
    <w:tmpl w:val="0F5ECCE0"/>
    <w:lvl w:ilvl="0" w:tplc="AD02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A"/>
    <w:rsid w:val="000327B4"/>
    <w:rsid w:val="00086DDC"/>
    <w:rsid w:val="000A4FB4"/>
    <w:rsid w:val="000D7791"/>
    <w:rsid w:val="000F6AF3"/>
    <w:rsid w:val="00113348"/>
    <w:rsid w:val="00127FC0"/>
    <w:rsid w:val="001465BE"/>
    <w:rsid w:val="00153866"/>
    <w:rsid w:val="001963E9"/>
    <w:rsid w:val="001B6A62"/>
    <w:rsid w:val="001B7DEE"/>
    <w:rsid w:val="001C69E0"/>
    <w:rsid w:val="001D36FE"/>
    <w:rsid w:val="001F19FF"/>
    <w:rsid w:val="001F2628"/>
    <w:rsid w:val="001F4F10"/>
    <w:rsid w:val="0021271A"/>
    <w:rsid w:val="00237E43"/>
    <w:rsid w:val="00281828"/>
    <w:rsid w:val="002A08EE"/>
    <w:rsid w:val="002B125B"/>
    <w:rsid w:val="002B5044"/>
    <w:rsid w:val="002B7202"/>
    <w:rsid w:val="002D608B"/>
    <w:rsid w:val="00305B06"/>
    <w:rsid w:val="0037008D"/>
    <w:rsid w:val="003B6DD9"/>
    <w:rsid w:val="003C22C4"/>
    <w:rsid w:val="003E57F5"/>
    <w:rsid w:val="003F3435"/>
    <w:rsid w:val="0040471C"/>
    <w:rsid w:val="00413520"/>
    <w:rsid w:val="00453E87"/>
    <w:rsid w:val="004828B1"/>
    <w:rsid w:val="004A15AA"/>
    <w:rsid w:val="004D1114"/>
    <w:rsid w:val="004D6976"/>
    <w:rsid w:val="004F324F"/>
    <w:rsid w:val="00523410"/>
    <w:rsid w:val="00526EA6"/>
    <w:rsid w:val="00535BDE"/>
    <w:rsid w:val="00536A8D"/>
    <w:rsid w:val="00546678"/>
    <w:rsid w:val="005726E1"/>
    <w:rsid w:val="00595558"/>
    <w:rsid w:val="005B0717"/>
    <w:rsid w:val="005B252E"/>
    <w:rsid w:val="005D2D73"/>
    <w:rsid w:val="005D51FD"/>
    <w:rsid w:val="00604152"/>
    <w:rsid w:val="006815D6"/>
    <w:rsid w:val="0068732D"/>
    <w:rsid w:val="00691C4B"/>
    <w:rsid w:val="006E1649"/>
    <w:rsid w:val="006E1FBC"/>
    <w:rsid w:val="006E1FE4"/>
    <w:rsid w:val="00744042"/>
    <w:rsid w:val="007960C8"/>
    <w:rsid w:val="008067AF"/>
    <w:rsid w:val="00813817"/>
    <w:rsid w:val="008240A3"/>
    <w:rsid w:val="00861C7C"/>
    <w:rsid w:val="008807C4"/>
    <w:rsid w:val="0089192F"/>
    <w:rsid w:val="00893E16"/>
    <w:rsid w:val="008D3554"/>
    <w:rsid w:val="00925A33"/>
    <w:rsid w:val="00932441"/>
    <w:rsid w:val="00937A7C"/>
    <w:rsid w:val="00944B54"/>
    <w:rsid w:val="00975192"/>
    <w:rsid w:val="009969B3"/>
    <w:rsid w:val="009B6AF5"/>
    <w:rsid w:val="009E2655"/>
    <w:rsid w:val="009E26D6"/>
    <w:rsid w:val="009F3DC7"/>
    <w:rsid w:val="00A0598D"/>
    <w:rsid w:val="00A06856"/>
    <w:rsid w:val="00A24B27"/>
    <w:rsid w:val="00A319E2"/>
    <w:rsid w:val="00A35777"/>
    <w:rsid w:val="00AD6B20"/>
    <w:rsid w:val="00AE20F4"/>
    <w:rsid w:val="00AE2336"/>
    <w:rsid w:val="00AF4C7B"/>
    <w:rsid w:val="00B219F1"/>
    <w:rsid w:val="00B76BEB"/>
    <w:rsid w:val="00B81F17"/>
    <w:rsid w:val="00BB5199"/>
    <w:rsid w:val="00BB628E"/>
    <w:rsid w:val="00BC59E7"/>
    <w:rsid w:val="00C26985"/>
    <w:rsid w:val="00C32DF9"/>
    <w:rsid w:val="00C3756D"/>
    <w:rsid w:val="00C55EF2"/>
    <w:rsid w:val="00C650C5"/>
    <w:rsid w:val="00C97B23"/>
    <w:rsid w:val="00CB1F61"/>
    <w:rsid w:val="00D11681"/>
    <w:rsid w:val="00D15665"/>
    <w:rsid w:val="00D3523E"/>
    <w:rsid w:val="00D562DF"/>
    <w:rsid w:val="00D77C81"/>
    <w:rsid w:val="00D92C59"/>
    <w:rsid w:val="00DD7698"/>
    <w:rsid w:val="00E067C8"/>
    <w:rsid w:val="00E11CEA"/>
    <w:rsid w:val="00E4651F"/>
    <w:rsid w:val="00E61863"/>
    <w:rsid w:val="00E81033"/>
    <w:rsid w:val="00EB0AAB"/>
    <w:rsid w:val="00EE7430"/>
    <w:rsid w:val="00F20688"/>
    <w:rsid w:val="00F6282D"/>
    <w:rsid w:val="00F8452A"/>
    <w:rsid w:val="00F97EDF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B1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125B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D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exposedshow">
    <w:name w:val="text_exposed_show"/>
    <w:basedOn w:val="DefaultParagraphFont"/>
    <w:rsid w:val="00535BDE"/>
  </w:style>
  <w:style w:type="character" w:styleId="Emphasis">
    <w:name w:val="Emphasis"/>
    <w:basedOn w:val="DefaultParagraphFont"/>
    <w:uiPriority w:val="20"/>
    <w:qFormat/>
    <w:rsid w:val="001963E9"/>
    <w:rPr>
      <w:i/>
      <w:iCs/>
    </w:rPr>
  </w:style>
  <w:style w:type="paragraph" w:customStyle="1" w:styleId="Default">
    <w:name w:val="Default"/>
    <w:rsid w:val="001963E9"/>
    <w:pPr>
      <w:autoSpaceDE w:val="0"/>
      <w:autoSpaceDN w:val="0"/>
      <w:adjustRightInd w:val="0"/>
      <w:spacing w:after="0" w:line="240" w:lineRule="auto"/>
    </w:pPr>
    <w:rPr>
      <w:rFonts w:ascii="PSL Srisiam Pro (°5@-*A-% (#5*&quot;" w:hAnsi="PSL Srisiam Pro (°5@-*A-% (#5*&quot;" w:cs="PSL Srisiam Pro (°5@-*A-% (#5*&quot;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B1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125B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D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exposedshow">
    <w:name w:val="text_exposed_show"/>
    <w:basedOn w:val="DefaultParagraphFont"/>
    <w:rsid w:val="00535BDE"/>
  </w:style>
  <w:style w:type="character" w:styleId="Emphasis">
    <w:name w:val="Emphasis"/>
    <w:basedOn w:val="DefaultParagraphFont"/>
    <w:uiPriority w:val="20"/>
    <w:qFormat/>
    <w:rsid w:val="001963E9"/>
    <w:rPr>
      <w:i/>
      <w:iCs/>
    </w:rPr>
  </w:style>
  <w:style w:type="paragraph" w:customStyle="1" w:styleId="Default">
    <w:name w:val="Default"/>
    <w:rsid w:val="001963E9"/>
    <w:pPr>
      <w:autoSpaceDE w:val="0"/>
      <w:autoSpaceDN w:val="0"/>
      <w:adjustRightInd w:val="0"/>
      <w:spacing w:after="0" w:line="240" w:lineRule="auto"/>
    </w:pPr>
    <w:rPr>
      <w:rFonts w:ascii="PSL Srisiam Pro (°5@-*A-% (#5*&quot;" w:hAnsi="PSL Srisiam Pro (°5@-*A-% (#5*&quot;" w:cs="PSL Srisiam Pro (°5@-*A-% (#5*&quot;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4</cp:revision>
  <cp:lastPrinted>2014-12-16T06:31:00Z</cp:lastPrinted>
  <dcterms:created xsi:type="dcterms:W3CDTF">2016-06-13T08:50:00Z</dcterms:created>
  <dcterms:modified xsi:type="dcterms:W3CDTF">2016-06-13T09:17:00Z</dcterms:modified>
</cp:coreProperties>
</file>