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5" w:rsidRPr="00933072" w:rsidRDefault="003F1275" w:rsidP="00933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Pr="00933072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730AFB" w:rsidRPr="0093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AFB" w:rsidRPr="0093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แบบฟอร์มรายละเอียดผลงาน  </w:t>
      </w:r>
    </w:p>
    <w:p w:rsidR="00222F98" w:rsidRPr="00933072" w:rsidRDefault="00222F98" w:rsidP="00933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ชื่อเทคโนโลยี</w:t>
      </w:r>
      <w:r w:rsidRPr="0093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ชุดทดสอบวุ้นอาหารความหนืดสูงสำหรับ</w:t>
      </w:r>
      <w:r w:rsidR="008E5E45">
        <w:rPr>
          <w:rFonts w:ascii="TH SarabunPSK" w:hAnsi="TH SarabunPSK" w:cs="TH SarabunPSK"/>
          <w:b/>
          <w:bCs/>
          <w:sz w:val="32"/>
          <w:szCs w:val="32"/>
          <w:cs/>
        </w:rPr>
        <w:t>คัดแยก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เชื้อ</w:t>
      </w:r>
      <w:r w:rsidR="00DF787C" w:rsidRPr="00933072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เตอร์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  <w:r w:rsidRPr="009330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นายสืบตระกูล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วิเศษสมบัติ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.....  สังกัด....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สถานภาพสิทธิบัตร</w:t>
      </w:r>
      <w:r w:rsidRPr="0093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60BF" w:rsidRPr="00933072">
        <w:rPr>
          <w:rFonts w:ascii="TH SarabunPSK" w:hAnsi="TH SarabunPSK" w:cs="TH SarabunPSK"/>
          <w:b/>
          <w:bCs/>
          <w:sz w:val="32"/>
          <w:szCs w:val="32"/>
          <w:cs/>
        </w:rPr>
        <w:t>(คำขอ)</w:t>
      </w:r>
      <w:r w:rsidR="00C84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อนุสิทธ</w:t>
      </w:r>
      <w:r w:rsidR="009C60BF" w:rsidRPr="00933072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บัตร </w:t>
      </w:r>
      <w:r w:rsidR="009C60BF" w:rsidRPr="00933072">
        <w:rPr>
          <w:rFonts w:ascii="TH SarabunPSK" w:hAnsi="TH SarabunPSK" w:cs="TH SarabunPSK"/>
          <w:b/>
          <w:bCs/>
          <w:sz w:val="32"/>
          <w:szCs w:val="32"/>
          <w:cs/>
        </w:rPr>
        <w:t>เลขที่..</w:t>
      </w:r>
      <w:r w:rsidR="00DF787C" w:rsidRPr="00933072">
        <w:rPr>
          <w:rFonts w:ascii="TH SarabunPSK" w:hAnsi="TH SarabunPSK" w:cs="TH SarabunPSK"/>
          <w:color w:val="666666"/>
          <w:sz w:val="18"/>
          <w:szCs w:val="18"/>
          <w:shd w:val="clear" w:color="auto" w:fill="FFFFFF"/>
        </w:rPr>
        <w:t xml:space="preserve"> 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1503000276</w:t>
      </w:r>
      <w:r w:rsidR="00C840B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C60BF" w:rsidRPr="0093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ยื่นคำขอวันที่</w:t>
      </w:r>
      <w:r w:rsidR="00C840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307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27 กุมภาพันธ์</w:t>
      </w:r>
      <w:r w:rsidR="00C84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787C" w:rsidRPr="00933072">
        <w:rPr>
          <w:rFonts w:ascii="TH SarabunPSK" w:hAnsi="TH SarabunPSK" w:cs="TH SarabunPSK"/>
          <w:b/>
          <w:bCs/>
          <w:sz w:val="32"/>
          <w:szCs w:val="32"/>
          <w:cs/>
        </w:rPr>
        <w:t>2558</w:t>
      </w:r>
      <w:r w:rsidR="00C840B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ที่มา ข้อมูลเบื้องต้น ความสำคัญของปัญหา</w:t>
      </w:r>
    </w:p>
    <w:p w:rsidR="00933072" w:rsidRPr="008E5E45" w:rsidRDefault="00933072" w:rsidP="00933072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pacing w:val="5"/>
          <w:sz w:val="32"/>
          <w:szCs w:val="32"/>
        </w:rPr>
      </w:pPr>
      <w:r>
        <w:rPr>
          <w:rStyle w:val="Emphasis"/>
          <w:rFonts w:ascii="TH SarabunPSK" w:hAnsi="TH SarabunPSK" w:cs="TH SarabunPSK" w:hint="cs"/>
          <w:i w:val="0"/>
          <w:iCs w:val="0"/>
          <w:color w:val="auto"/>
          <w:sz w:val="32"/>
          <w:szCs w:val="32"/>
          <w:shd w:val="clear" w:color="auto" w:fill="FFFFFF"/>
          <w:cs/>
        </w:rPr>
        <w:tab/>
      </w:r>
      <w:r w:rsidRPr="00933072">
        <w:rPr>
          <w:rStyle w:val="Emphasis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i/>
          <w:iCs/>
          <w:color w:val="auto"/>
          <w:sz w:val="32"/>
          <w:szCs w:val="32"/>
          <w:shd w:val="clear" w:color="auto" w:fill="FFFFFF"/>
          <w:cs/>
        </w:rPr>
        <w:t>เตอร์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2"/>
          <w:sz w:val="32"/>
          <w:szCs w:val="32"/>
        </w:rPr>
        <w:t>(</w:t>
      </w:r>
      <w:r w:rsidRPr="00933072">
        <w:rPr>
          <w:rFonts w:ascii="TH SarabunPSK" w:hAnsi="TH SarabunPSK" w:cs="TH SarabunPSK"/>
          <w:i/>
          <w:iCs/>
          <w:spacing w:val="2"/>
          <w:sz w:val="32"/>
          <w:szCs w:val="32"/>
        </w:rPr>
        <w:t>Campylobacter</w:t>
      </w:r>
      <w:r w:rsidRPr="00933072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ป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แบ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z w:val="32"/>
          <w:szCs w:val="32"/>
          <w:cs/>
        </w:rPr>
        <w:t>ท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ีเ</w:t>
      </w:r>
      <w:r w:rsidRPr="00933072">
        <w:rPr>
          <w:rFonts w:ascii="TH SarabunPSK" w:hAnsi="TH SarabunPSK" w:cs="TH SarabunPSK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ยแ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z w:val="32"/>
          <w:szCs w:val="32"/>
          <w:cs/>
        </w:rPr>
        <w:t>บ</w:t>
      </w:r>
      <w:r w:rsidRPr="0093307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่อ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933072">
        <w:rPr>
          <w:rFonts w:ascii="TH SarabunPSK" w:hAnsi="TH SarabunPSK" w:cs="TH SarabunPSK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ุจจ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งเ</w:t>
      </w:r>
      <w:r w:rsidRPr="00933072">
        <w:rPr>
          <w:rFonts w:ascii="TH SarabunPSK" w:hAnsi="TH SarabunPSK" w:cs="TH SarabunPSK"/>
          <w:sz w:val="32"/>
          <w:szCs w:val="32"/>
          <w:cs/>
        </w:rPr>
        <w:t>ฉ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ยบ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933072">
        <w:rPr>
          <w:rFonts w:ascii="TH SarabunPSK" w:hAnsi="TH SarabunPSK" w:cs="TH SarabunPSK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ันในมนุษย์</w:t>
      </w:r>
      <w:r w:rsidRPr="00933072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ป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933072">
        <w:rPr>
          <w:rFonts w:ascii="TH SarabunPSK" w:hAnsi="TH SarabunPSK" w:cs="TH SarabunPSK"/>
          <w:sz w:val="32"/>
          <w:szCs w:val="32"/>
          <w:cs/>
        </w:rPr>
        <w:t>ถิ่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933072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ก่และสัตว์ปีก</w:t>
      </w:r>
      <w:r w:rsidRPr="0093307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933072">
        <w:rPr>
          <w:rFonts w:ascii="TH SarabunPSK" w:hAnsi="TH SarabunPSK" w:cs="TH SarabunPSK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933072">
        <w:rPr>
          <w:rFonts w:ascii="TH SarabunPSK" w:hAnsi="TH SarabunPSK" w:cs="TH SarabunPSK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933072">
        <w:rPr>
          <w:rFonts w:ascii="TH SarabunPSK" w:hAnsi="TH SarabunPSK" w:cs="TH SarabunPSK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ญ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้ดี</w:t>
      </w:r>
      <w:r w:rsidRPr="00933072">
        <w:rPr>
          <w:rFonts w:ascii="TH SarabunPSK" w:hAnsi="TH SarabunPSK" w:cs="TH SarabunPSK"/>
          <w:sz w:val="32"/>
          <w:szCs w:val="32"/>
          <w:cs/>
        </w:rPr>
        <w:t>ที่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ุณ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ภู</w:t>
      </w:r>
      <w:r w:rsidRPr="00933072">
        <w:rPr>
          <w:rFonts w:ascii="TH SarabunPSK" w:hAnsi="TH SarabunPSK" w:cs="TH SarabunPSK"/>
          <w:sz w:val="32"/>
          <w:szCs w:val="32"/>
          <w:cs/>
        </w:rPr>
        <w:t>มิ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</w:rPr>
        <w:t>42</w:t>
      </w:r>
      <w:r w:rsidRPr="00933072">
        <w:rPr>
          <w:rFonts w:ascii="TH SarabunPSK" w:hAnsi="TH SarabunPSK" w:cs="TH SarabunPSK"/>
          <w:spacing w:val="26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เซ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ซ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933072">
        <w:rPr>
          <w:rFonts w:ascii="TH SarabunPSK" w:hAnsi="TH SarabunPSK" w:cs="TH SarabunPSK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ผู้ป่วย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ได้รับเชื้อ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กก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รบ</w:t>
      </w:r>
      <w:r w:rsidRPr="00933072">
        <w:rPr>
          <w:rFonts w:ascii="TH SarabunPSK" w:hAnsi="TH SarabunPSK" w:cs="TH SarabunPSK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933072">
        <w:rPr>
          <w:rFonts w:ascii="TH SarabunPSK" w:hAnsi="TH SarabunPSK" w:cs="TH SarabunPSK"/>
          <w:spacing w:val="6"/>
          <w:sz w:val="32"/>
          <w:szCs w:val="32"/>
          <w:cs/>
        </w:rPr>
        <w:t>โภ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z w:val="32"/>
          <w:szCs w:val="32"/>
          <w:cs/>
        </w:rPr>
        <w:t>ที่ม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ีก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รป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ปื้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i/>
          <w:iCs/>
          <w:spacing w:val="3"/>
          <w:sz w:val="32"/>
          <w:szCs w:val="32"/>
        </w:rPr>
        <w:t xml:space="preserve"> </w:t>
      </w:r>
      <w:r w:rsidRPr="00933072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เฉ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z w:val="32"/>
          <w:szCs w:val="32"/>
          <w:cs/>
        </w:rPr>
        <w:t>เนื้อ</w:t>
      </w:r>
      <w:r w:rsidRPr="00933072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ก่</w:t>
      </w:r>
      <w:r w:rsidRPr="00933072">
        <w:rPr>
          <w:rFonts w:ascii="TH SarabunPSK" w:eastAsia="CordiaNew-Italic" w:hAnsi="TH SarabunPSK" w:cs="TH SarabunPSK"/>
          <w:color w:val="auto"/>
          <w:sz w:val="32"/>
          <w:szCs w:val="32"/>
        </w:rPr>
        <w:t>,</w:t>
      </w:r>
      <w:r w:rsidRPr="00933072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>เครื่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งใ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ก่</w:t>
      </w:r>
      <w:r w:rsidRPr="00933072">
        <w:rPr>
          <w:rFonts w:ascii="TH SarabunPSK" w:hAnsi="TH SarabunPSK" w:cs="TH SarabunPSK"/>
          <w:sz w:val="32"/>
          <w:szCs w:val="32"/>
        </w:rPr>
        <w:t>,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นื้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z w:val="32"/>
          <w:szCs w:val="32"/>
          <w:cs/>
        </w:rPr>
        <w:t>มู</w:t>
      </w:r>
      <w:r w:rsidRPr="0093307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อก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z w:val="32"/>
          <w:szCs w:val="32"/>
          <w:cs/>
        </w:rPr>
        <w:t>นี้ย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ัง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933072">
        <w:rPr>
          <w:rFonts w:ascii="TH SarabunPSK" w:hAnsi="TH SarabunPSK" w:cs="TH SarabunPSK"/>
          <w:spacing w:val="6"/>
          <w:sz w:val="32"/>
          <w:szCs w:val="32"/>
          <w:cs/>
        </w:rPr>
        <w:t>บ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933072">
        <w:rPr>
          <w:rFonts w:ascii="TH SarabunPSK" w:hAnsi="TH SarabunPSK" w:cs="TH SarabunPSK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ั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่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ปื้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8E5E45">
        <w:rPr>
          <w:rFonts w:ascii="TH SarabunPSK" w:hAnsi="TH SarabunPSK" w:cs="TH SarabunPSK" w:hint="cs"/>
          <w:spacing w:val="3"/>
          <w:sz w:val="32"/>
          <w:szCs w:val="32"/>
          <w:cs/>
        </w:rPr>
        <w:t>ได้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8E5E45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933072">
        <w:rPr>
          <w:rFonts w:ascii="TH SarabunPSK" w:hAnsi="TH SarabunPSK" w:cs="TH SarabunPSK"/>
          <w:sz w:val="32"/>
          <w:szCs w:val="32"/>
          <w:cs/>
        </w:rPr>
        <w:t>น้ำ</w:t>
      </w:r>
      <w:r w:rsidR="008E5E45">
        <w:rPr>
          <w:rFonts w:ascii="TH SarabunPSK" w:hAnsi="TH SarabunPSK" w:cs="TH SarabunPSK" w:hint="cs"/>
          <w:sz w:val="32"/>
          <w:szCs w:val="32"/>
          <w:cs/>
        </w:rPr>
        <w:t>ดิบ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บ </w:t>
      </w:r>
    </w:p>
    <w:p w:rsidR="00933072" w:rsidRPr="008E5E45" w:rsidRDefault="008E5E45" w:rsidP="00933072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ิ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ีการแยกเชื้อ</w:t>
      </w:r>
      <w:r w:rsidR="00933072" w:rsidRPr="008E5E45">
        <w:rPr>
          <w:rStyle w:val="Emphasis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แคมไพโลแบค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จา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าหารตาม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ต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10"/>
          <w:sz w:val="32"/>
          <w:szCs w:val="32"/>
          <w:cs/>
        </w:rPr>
        <w:t>ฐ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10"/>
          <w:sz w:val="32"/>
          <w:szCs w:val="32"/>
          <w:cs/>
        </w:rPr>
        <w:t>น</w:t>
      </w:r>
      <w:r w:rsidR="00933072" w:rsidRPr="00933072">
        <w:rPr>
          <w:rFonts w:ascii="TH SarabunPSK" w:hAnsi="TH SarabunPSK" w:cs="TH SarabunPSK"/>
          <w:spacing w:val="11"/>
          <w:sz w:val="32"/>
          <w:szCs w:val="32"/>
          <w:cs/>
        </w:rPr>
        <w:t>โ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ด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ย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ค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์ก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าห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แ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="00933072" w:rsidRPr="00933072">
        <w:rPr>
          <w:rFonts w:ascii="TH SarabunPSK" w:hAnsi="TH SarabunPSK" w:cs="TH SarabunPSK"/>
          <w:spacing w:val="10"/>
          <w:sz w:val="32"/>
          <w:szCs w:val="32"/>
          <w:cs/>
        </w:rPr>
        <w:t>ย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ขอ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10"/>
          <w:sz w:val="32"/>
          <w:szCs w:val="32"/>
          <w:cs/>
        </w:rPr>
        <w:t>ป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ท</w:t>
      </w:r>
      <w:r w:rsidR="00933072" w:rsidRPr="00933072">
        <w:rPr>
          <w:rFonts w:ascii="TH SarabunPSK" w:hAnsi="TH SarabunPSK" w:cs="TH SarabunPSK"/>
          <w:spacing w:val="9"/>
          <w:sz w:val="32"/>
          <w:szCs w:val="32"/>
          <w:cs/>
        </w:rPr>
        <w:t>ศ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>ส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ห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ั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>ฐอ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าทำได้โดยนำตั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ย่าง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าหารใส่ใน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ว</w:t>
      </w:r>
      <w:r w:rsidR="00933072" w:rsidRPr="00933072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เติม</w:t>
      </w:r>
      <w:r w:rsidR="00933072" w:rsidRPr="00933072">
        <w:rPr>
          <w:rFonts w:ascii="TH SarabunPSK" w:hAnsi="TH SarabunPSK" w:cs="TH SarabunPSK"/>
          <w:spacing w:val="14"/>
          <w:sz w:val="32"/>
          <w:szCs w:val="32"/>
          <w:cs/>
        </w:rPr>
        <w:t>ยาป</w:t>
      </w:r>
      <w:r w:rsidR="00933072" w:rsidRPr="00933072">
        <w:rPr>
          <w:rFonts w:ascii="TH SarabunPSK" w:hAnsi="TH SarabunPSK" w:cs="TH SarabunPSK"/>
          <w:spacing w:val="15"/>
          <w:sz w:val="32"/>
          <w:szCs w:val="32"/>
          <w:cs/>
        </w:rPr>
        <w:t>ฏิชีว</w:t>
      </w:r>
      <w:r w:rsidR="00933072" w:rsidRPr="00933072">
        <w:rPr>
          <w:rFonts w:ascii="TH SarabunPSK" w:hAnsi="TH SarabunPSK" w:cs="TH SarabunPSK"/>
          <w:spacing w:val="14"/>
          <w:sz w:val="32"/>
          <w:szCs w:val="32"/>
          <w:cs/>
        </w:rPr>
        <w:t>น</w:t>
      </w:r>
      <w:r w:rsidR="00933072" w:rsidRPr="00933072">
        <w:rPr>
          <w:rFonts w:ascii="TH SarabunPSK" w:hAnsi="TH SarabunPSK" w:cs="TH SarabunPSK"/>
          <w:spacing w:val="16"/>
          <w:sz w:val="32"/>
          <w:szCs w:val="32"/>
          <w:cs/>
        </w:rPr>
        <w:t>ะ แล้ว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บ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่มเลี้ยงเ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ื้อ</w:t>
      </w:r>
      <w:r w:rsidR="00933072" w:rsidRPr="0093307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</w:rPr>
        <w:t>37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ซ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ส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ป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็น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วล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16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</w:rPr>
        <w:t>4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ั่ว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ื่อ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ซ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ละ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ับส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ภ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าพเ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ื้อ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นส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ภ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ะก๊าซออกซิเจน</w:t>
      </w:r>
      <w:r w:rsidR="00933072" w:rsidRPr="00933072">
        <w:rPr>
          <w:rFonts w:ascii="TH SarabunPSK" w:hAnsi="TH SarabunPSK" w:cs="TH SarabunPSK"/>
          <w:spacing w:val="18"/>
          <w:sz w:val="32"/>
          <w:szCs w:val="32"/>
          <w:cs/>
        </w:rPr>
        <w:t xml:space="preserve">ต่ำ </w:t>
      </w:r>
      <w:r w:rsidR="00933072" w:rsidRPr="00933072">
        <w:rPr>
          <w:rFonts w:ascii="TH SarabunPSK" w:hAnsi="TH SarabunPSK" w:cs="TH SarabunPSK"/>
          <w:spacing w:val="18"/>
          <w:sz w:val="32"/>
          <w:szCs w:val="32"/>
        </w:rPr>
        <w:t>(</w:t>
      </w:r>
      <w:proofErr w:type="spellStart"/>
      <w:r w:rsidR="00933072" w:rsidRPr="00933072">
        <w:rPr>
          <w:rFonts w:ascii="TH SarabunPSK" w:hAnsi="TH SarabunPSK" w:cs="TH SarabunPSK"/>
          <w:sz w:val="32"/>
          <w:szCs w:val="32"/>
        </w:rPr>
        <w:t>micro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</w:rPr>
        <w:t>a</w:t>
      </w:r>
      <w:r w:rsidR="00933072" w:rsidRPr="00933072">
        <w:rPr>
          <w:rFonts w:ascii="TH SarabunPSK" w:hAnsi="TH SarabunPSK" w:cs="TH SarabunPSK"/>
          <w:sz w:val="32"/>
          <w:szCs w:val="32"/>
        </w:rPr>
        <w:t>er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</w:rPr>
        <w:t>o</w:t>
      </w:r>
      <w:r w:rsidR="00933072" w:rsidRPr="00933072">
        <w:rPr>
          <w:rFonts w:ascii="TH SarabunPSK" w:hAnsi="TH SarabunPSK" w:cs="TH SarabunPSK"/>
          <w:sz w:val="32"/>
          <w:szCs w:val="32"/>
        </w:rPr>
        <w:t>bic</w:t>
      </w:r>
      <w:proofErr w:type="spellEnd"/>
      <w:r w:rsidR="00933072" w:rsidRPr="00933072">
        <w:rPr>
          <w:rFonts w:ascii="TH SarabunPSK" w:hAnsi="TH SarabunPSK" w:cs="TH SarabunPSK"/>
          <w:sz w:val="32"/>
          <w:szCs w:val="32"/>
        </w:rPr>
        <w:t>)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</w:rPr>
        <w:t xml:space="preserve"> 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 xml:space="preserve">มีก๊าซออกซิเจน </w:t>
      </w:r>
      <w:r w:rsidR="00933072" w:rsidRPr="00933072">
        <w:rPr>
          <w:rFonts w:ascii="TH SarabunPSK" w:hAnsi="TH SarabunPSK" w:cs="TH SarabunPSK"/>
          <w:sz w:val="32"/>
          <w:szCs w:val="32"/>
        </w:rPr>
        <w:t xml:space="preserve">5%,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 xml:space="preserve">ก๊าซคาร์บอนไดออกไซด์ </w:t>
      </w:r>
      <w:r w:rsidR="00933072" w:rsidRPr="00933072">
        <w:rPr>
          <w:rFonts w:ascii="TH SarabunPSK" w:hAnsi="TH SarabunPSK" w:cs="TH SarabunPSK"/>
          <w:sz w:val="32"/>
          <w:szCs w:val="32"/>
        </w:rPr>
        <w:t xml:space="preserve">10%,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และก๊าซไนโตรเจน</w:t>
      </w:r>
      <w:r w:rsidR="00933072" w:rsidRPr="00933072">
        <w:rPr>
          <w:rFonts w:ascii="TH SarabunPSK" w:hAnsi="TH SarabunPSK" w:cs="TH SarabunPSK"/>
          <w:sz w:val="32"/>
          <w:szCs w:val="32"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8</w:t>
      </w:r>
      <w:r w:rsidR="00933072" w:rsidRPr="00933072">
        <w:rPr>
          <w:rFonts w:ascii="TH SarabunPSK" w:hAnsi="TH SarabunPSK" w:cs="TH SarabunPSK"/>
          <w:sz w:val="32"/>
          <w:szCs w:val="32"/>
        </w:rPr>
        <w:t>5%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ล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้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วนำไปบ่มต่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ที่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ุณห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ูมิ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</w:rPr>
        <w:t>42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งศ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เป็นเ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ลา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</w:rPr>
        <w:t>48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นั้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ข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บ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นจ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ลี้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ื้อ</w:t>
      </w:r>
      <w:r w:rsidR="00933072" w:rsidRPr="00933072">
        <w:rPr>
          <w:rFonts w:ascii="TH SarabunPSK" w:hAnsi="TH SarabunPSK" w:cs="TH SarabunPSK"/>
          <w:spacing w:val="17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cha</w:t>
      </w:r>
      <w:r w:rsidR="00933072" w:rsidRPr="00933072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r</w:t>
      </w:r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coal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cefo</w:t>
      </w:r>
      <w:r w:rsidR="00933072" w:rsidRPr="00933072">
        <w:rPr>
          <w:rFonts w:ascii="TH SarabunPSK" w:hAnsi="TH SarabunPSK" w:cs="TH SarabunPSK"/>
          <w:color w:val="auto"/>
          <w:spacing w:val="-1"/>
          <w:w w:val="99"/>
          <w:sz w:val="32"/>
          <w:szCs w:val="32"/>
        </w:rPr>
        <w:t>p</w:t>
      </w:r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er</w:t>
      </w:r>
      <w:r w:rsidR="00933072" w:rsidRPr="00933072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a</w:t>
      </w:r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zo</w:t>
      </w:r>
      <w:r w:rsidR="00933072" w:rsidRPr="00933072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n</w:t>
      </w:r>
      <w:r w:rsidR="00933072" w:rsidRPr="00933072">
        <w:rPr>
          <w:rFonts w:ascii="TH SarabunPSK" w:hAnsi="TH SarabunPSK" w:cs="TH SarabunPSK"/>
          <w:color w:val="auto"/>
          <w:w w:val="99"/>
          <w:sz w:val="32"/>
          <w:szCs w:val="32"/>
        </w:rPr>
        <w:t>e</w:t>
      </w:r>
      <w:proofErr w:type="spellEnd"/>
      <w:r w:rsidR="00933072" w:rsidRPr="00933072">
        <w:rPr>
          <w:rFonts w:ascii="TH SarabunPSK" w:hAnsi="TH SarabunPSK" w:cs="TH SarabunPSK"/>
          <w:color w:val="auto"/>
          <w:spacing w:val="-17"/>
          <w:sz w:val="32"/>
          <w:szCs w:val="32"/>
        </w:rPr>
        <w:t xml:space="preserve"> </w:t>
      </w:r>
      <w:proofErr w:type="spellStart"/>
      <w:r w:rsidR="00933072" w:rsidRPr="00933072">
        <w:rPr>
          <w:rFonts w:ascii="TH SarabunPSK" w:hAnsi="TH SarabunPSK" w:cs="TH SarabunPSK"/>
          <w:color w:val="auto"/>
          <w:sz w:val="32"/>
          <w:szCs w:val="32"/>
        </w:rPr>
        <w:t>deoxycho</w:t>
      </w:r>
      <w:r w:rsidR="00933072" w:rsidRPr="00933072">
        <w:rPr>
          <w:rFonts w:ascii="TH SarabunPSK" w:hAnsi="TH SarabunPSK" w:cs="TH SarabunPSK"/>
          <w:color w:val="auto"/>
          <w:spacing w:val="1"/>
          <w:sz w:val="32"/>
          <w:szCs w:val="32"/>
        </w:rPr>
        <w:t>l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</w:rPr>
        <w:t>a</w:t>
      </w:r>
      <w:r w:rsidR="00933072" w:rsidRPr="00933072">
        <w:rPr>
          <w:rFonts w:ascii="TH SarabunPSK" w:hAnsi="TH SarabunPSK" w:cs="TH SarabunPSK"/>
          <w:color w:val="auto"/>
          <w:spacing w:val="1"/>
          <w:sz w:val="32"/>
          <w:szCs w:val="32"/>
        </w:rPr>
        <w:t>t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</w:rPr>
        <w:t>e</w:t>
      </w:r>
      <w:proofErr w:type="spellEnd"/>
      <w:r w:rsidR="00933072" w:rsidRPr="00933072">
        <w:rPr>
          <w:rFonts w:ascii="TH SarabunPSK" w:hAnsi="TH SarabunPSK" w:cs="TH SarabunPSK"/>
          <w:color w:val="auto"/>
          <w:sz w:val="32"/>
          <w:szCs w:val="32"/>
        </w:rPr>
        <w:t xml:space="preserve"> agar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บ่มเ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ลี้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ยงเ</w:t>
      </w:r>
      <w:r w:rsidR="00933072" w:rsidRPr="00933072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>ต่อ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ที่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ุณห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ูมิ 37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งศ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เป็นเ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ลา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48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ั่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วโ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มง ส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ั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="00933072" w:rsidRPr="00933072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กต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>การเจริญเชื้อ โดยโ</w:t>
      </w:r>
      <w:r w:rsidR="00933072" w:rsidRPr="00933072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="00933072" w:rsidRPr="00933072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น</w:t>
      </w:r>
      <w:r w:rsidR="00933072" w:rsidRPr="00933072">
        <w:rPr>
          <w:rFonts w:ascii="TH SarabunPSK" w:hAnsi="TH SarabunPSK" w:cs="TH SarabunPSK"/>
          <w:spacing w:val="5"/>
          <w:sz w:val="32"/>
          <w:szCs w:val="32"/>
          <w:cs/>
        </w:rPr>
        <w:t>ีของ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เชื้อ</w:t>
      </w:r>
      <w:r w:rsidR="00933072" w:rsidRPr="00262D87">
        <w:rPr>
          <w:rStyle w:val="Emphasis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แคมไพโลแบค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มี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ีเทา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มัน</w:t>
      </w:r>
      <w:r w:rsidR="00933072"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าว</w:t>
      </w:r>
      <w:r w:rsidR="00933072" w:rsidRPr="0093307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ข</w:t>
      </w:r>
      <w:r w:rsidR="00933072" w:rsidRPr="00933072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บไ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่เรียบ</w:t>
      </w:r>
      <w:r w:rsidR="00933072" w:rsidRPr="0093307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33072"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แล้วจึงบ่งชี้ชนิดของเชื้อด้วยการทดสอบสมบัติทางชีวเคมีของเชื้อ </w:t>
      </w:r>
      <w:r w:rsidR="00933072" w:rsidRPr="00933072">
        <w:rPr>
          <w:rFonts w:ascii="TH SarabunPSK" w:hAnsi="TH SarabunPSK" w:cs="TH SarabunPSK"/>
          <w:szCs w:val="32"/>
          <w:cs/>
        </w:rPr>
        <w:t>วิธีการตรวจแยกเชื้อ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ดังกล่าวต้อง</w:t>
      </w:r>
      <w:r>
        <w:rPr>
          <w:rFonts w:ascii="TH SarabunPSK" w:hAnsi="TH SarabunPSK" w:cs="TH SarabunPSK"/>
          <w:sz w:val="32"/>
          <w:szCs w:val="32"/>
          <w:cs/>
        </w:rPr>
        <w:t>ใช้เวล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933072" w:rsidRPr="00933072">
        <w:rPr>
          <w:rFonts w:ascii="TH SarabunPSK" w:hAnsi="TH SarabunPSK" w:cs="TH SarabunPSK"/>
          <w:sz w:val="32"/>
          <w:szCs w:val="32"/>
        </w:rPr>
        <w:t xml:space="preserve">3-5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วัน</w:t>
      </w:r>
      <w:r w:rsidR="00933072" w:rsidRPr="00933072">
        <w:rPr>
          <w:rFonts w:ascii="TH SarabunPSK" w:hAnsi="TH SarabunPSK" w:cs="TH SarabunPSK"/>
          <w:sz w:val="32"/>
          <w:szCs w:val="32"/>
        </w:rPr>
        <w:t xml:space="preserve"> 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สำหรับเพาะเลี้ยงและแยกเชื้อ ตามด้วยการทดสอบสมบัติชีวเคมีของเชื้อซึ่งอาจใช้เวลานานถึง 7 วัน ทำให้ห้องปฏิบัติการทางจุลชีววิทยาไม่นิยมตรวจ ประกอบกับสภาวะก๊าซออกซิเจน</w:t>
      </w:r>
      <w:r w:rsidR="00933072" w:rsidRPr="00933072">
        <w:rPr>
          <w:rFonts w:ascii="TH SarabunPSK" w:hAnsi="TH SarabunPSK" w:cs="TH SarabunPSK"/>
          <w:spacing w:val="18"/>
          <w:sz w:val="32"/>
          <w:szCs w:val="32"/>
          <w:cs/>
        </w:rPr>
        <w:t>ต่ำที่จำเป็นสำหรับการอยู่รอดของเชื้อนั้น จำเป็นต้องใช้อุกรณ์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 xml:space="preserve">จากต่างประเทศที่มีราคาสูง </w:t>
      </w:r>
      <w:r w:rsidR="00933072" w:rsidRPr="00933072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เหล่านี้ส่งผลให้โรคติดเชื้อ</w:t>
      </w:r>
      <w:r w:rsidR="00933072" w:rsidRPr="008E5E45">
        <w:rPr>
          <w:rStyle w:val="Emphasis"/>
          <w:rFonts w:ascii="TH SarabunPSK" w:hAnsi="TH SarabunPSK" w:cs="TH SarabunPSK"/>
          <w:i w:val="0"/>
          <w:iCs w:val="0"/>
          <w:color w:val="auto"/>
          <w:sz w:val="32"/>
          <w:szCs w:val="32"/>
          <w:shd w:val="clear" w:color="auto" w:fill="FFFFFF"/>
          <w:cs/>
        </w:rPr>
        <w:t>แคมไพโลแบค</w:t>
      </w:r>
      <w:r w:rsidR="00933072" w:rsidRPr="00933072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="00933072" w:rsidRPr="00933072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ถูกมองข้าม อาจนำมาซึ่งการวินิจฉัยผิดและการให้ยา</w:t>
      </w:r>
      <w:r w:rsidR="00933072" w:rsidRPr="00933072">
        <w:rPr>
          <w:rFonts w:ascii="TH SarabunPSK" w:hAnsi="TH SarabunPSK" w:cs="TH SarabunPSK"/>
          <w:sz w:val="32"/>
          <w:szCs w:val="32"/>
          <w:cs/>
        </w:rPr>
        <w:t>ปฏิชีวนะ</w:t>
      </w:r>
      <w:r w:rsidR="00933072" w:rsidRPr="00933072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ที่ไม่เหมาะสม</w:t>
      </w:r>
    </w:p>
    <w:p w:rsidR="00933072" w:rsidRPr="00933072" w:rsidRDefault="00933072" w:rsidP="009330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072">
        <w:rPr>
          <w:rFonts w:ascii="TH SarabunPSK" w:hAnsi="TH SarabunPSK" w:cs="TH SarabunPSK"/>
          <w:szCs w:val="32"/>
          <w:cs/>
        </w:rPr>
        <w:t>จากข้อด้อยดังกล่าวผู้ประดิษฐ์</w:t>
      </w:r>
      <w:r w:rsidRPr="00933072">
        <w:rPr>
          <w:rFonts w:ascii="TH SarabunPSK" w:hAnsi="TH SarabunPSK" w:cs="TH SarabunPSK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นว</w:t>
      </w:r>
      <w:r w:rsidRPr="00933072">
        <w:rPr>
          <w:rFonts w:ascii="TH SarabunPSK" w:hAnsi="TH SarabunPSK" w:cs="TH SarabunPSK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z w:val="32"/>
          <w:szCs w:val="32"/>
          <w:cs/>
        </w:rPr>
        <w:t>พัฒนาวุ้นอาหาร</w:t>
      </w:r>
      <w:r w:rsidR="008E5E45">
        <w:rPr>
          <w:rFonts w:ascii="TH SarabunPSK" w:hAnsi="TH SarabunPSK" w:cs="TH SarabunPSK"/>
          <w:sz w:val="32"/>
          <w:szCs w:val="32"/>
          <w:cs/>
        </w:rPr>
        <w:t>คัดแยก</w:t>
      </w:r>
      <w:r w:rsidRPr="00933072">
        <w:rPr>
          <w:rFonts w:ascii="TH SarabunPSK" w:hAnsi="TH SarabunPSK" w:cs="TH SarabunPSK"/>
          <w:sz w:val="32"/>
          <w:szCs w:val="32"/>
          <w:cs/>
        </w:rPr>
        <w:t>เชื้อ</w:t>
      </w:r>
      <w:r w:rsidRPr="00262D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 เนื่องจากเชื้อ</w:t>
      </w:r>
      <w:r w:rsidRPr="00262D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เตอร์มี</w:t>
      </w:r>
      <w:r w:rsidRPr="00933072">
        <w:rPr>
          <w:rFonts w:ascii="TH SarabunPSK" w:hAnsi="TH SarabunPSK" w:cs="TH SarabunPSK"/>
          <w:sz w:val="32"/>
          <w:szCs w:val="32"/>
          <w:cs/>
        </w:rPr>
        <w:t>แฟลกเจลลา</w:t>
      </w:r>
      <w:r w:rsidRPr="00933072">
        <w:rPr>
          <w:rFonts w:ascii="TH SarabunPSK" w:hAnsi="TH SarabunPSK" w:cs="TH SarabunPSK"/>
          <w:spacing w:val="1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ป</w:t>
      </w:r>
      <w:r w:rsidRPr="00933072">
        <w:rPr>
          <w:rFonts w:ascii="TH SarabunPSK" w:hAnsi="TH SarabunPSK" w:cs="TH SarabunPSK"/>
          <w:spacing w:val="10"/>
          <w:sz w:val="32"/>
          <w:szCs w:val="32"/>
          <w:cs/>
        </w:rPr>
        <w:t>็น</w:t>
      </w:r>
      <w:r w:rsidRPr="00933072">
        <w:rPr>
          <w:rFonts w:ascii="TH SarabunPSK" w:hAnsi="TH SarabunPSK" w:cs="TH SarabunPSK"/>
          <w:spacing w:val="13"/>
          <w:sz w:val="32"/>
          <w:szCs w:val="32"/>
          <w:cs/>
        </w:rPr>
        <w:t>โ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pacing w:val="12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ง</w:t>
      </w:r>
      <w:r w:rsidRPr="00933072">
        <w:rPr>
          <w:rFonts w:ascii="TH SarabunPSK" w:hAnsi="TH SarabunPSK" w:cs="TH SarabunPSK"/>
          <w:spacing w:val="10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12"/>
          <w:sz w:val="32"/>
          <w:szCs w:val="32"/>
          <w:cs/>
        </w:rPr>
        <w:t>้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11"/>
          <w:sz w:val="32"/>
          <w:szCs w:val="32"/>
          <w:cs/>
        </w:rPr>
        <w:t xml:space="preserve">งช่วยในการเคลื่อนที่ที่ด้านใดด้านหนึ่งของเซลล์ </w:t>
      </w:r>
      <w:r w:rsidRPr="00933072">
        <w:rPr>
          <w:rFonts w:ascii="TH SarabunPSK" w:hAnsi="TH SarabunPSK" w:cs="TH SarabunPSK"/>
          <w:sz w:val="32"/>
          <w:szCs w:val="32"/>
          <w:cs/>
        </w:rPr>
        <w:t>(</w:t>
      </w:r>
      <w:r w:rsidRPr="00933072">
        <w:rPr>
          <w:rFonts w:ascii="TH SarabunPSK" w:hAnsi="TH SarabunPSK" w:cs="TH SarabunPSK"/>
          <w:sz w:val="32"/>
          <w:szCs w:val="32"/>
        </w:rPr>
        <w:t>polar flagellum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3072">
        <w:rPr>
          <w:rFonts w:ascii="TH SarabunPSK" w:hAnsi="TH SarabunPSK" w:cs="TH SarabunPSK"/>
          <w:spacing w:val="11"/>
          <w:sz w:val="32"/>
          <w:szCs w:val="32"/>
          <w:cs/>
        </w:rPr>
        <w:t xml:space="preserve">ส่งผลให้เชื้อมีลักษณะการเคลื่อนที่แบบควงสว่านอย่างรวดเร็ว </w:t>
      </w:r>
      <w:r w:rsidRPr="00933072">
        <w:rPr>
          <w:rFonts w:ascii="TH SarabunPSK" w:hAnsi="TH SarabunPSK" w:cs="TH SarabunPSK"/>
          <w:spacing w:val="11"/>
          <w:sz w:val="32"/>
          <w:szCs w:val="32"/>
        </w:rPr>
        <w:t xml:space="preserve">(corkscrew motility) </w:t>
      </w:r>
      <w:r w:rsidRPr="00933072">
        <w:rPr>
          <w:rFonts w:ascii="TH SarabunPSK" w:hAnsi="TH SarabunPSK" w:cs="TH SarabunPSK"/>
          <w:spacing w:val="11"/>
          <w:sz w:val="32"/>
          <w:szCs w:val="32"/>
          <w:cs/>
        </w:rPr>
        <w:t xml:space="preserve">ได้ดี </w:t>
      </w:r>
      <w:r w:rsidRPr="00933072">
        <w:rPr>
          <w:rFonts w:ascii="TH SarabunPSK" w:hAnsi="TH SarabunPSK" w:cs="TH SarabunPSK"/>
          <w:szCs w:val="32"/>
          <w:cs/>
        </w:rPr>
        <w:t>ผู้ประดิษฐ์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จึงไ</w:t>
      </w:r>
      <w:r w:rsidRPr="00933072">
        <w:rPr>
          <w:rFonts w:ascii="TH SarabunPSK" w:hAnsi="TH SarabunPSK" w:cs="TH SarabunPSK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933072">
        <w:rPr>
          <w:rFonts w:ascii="TH SarabunPSK" w:hAnsi="TH SarabunPSK" w:cs="TH SarabunPSK"/>
          <w:sz w:val="32"/>
          <w:szCs w:val="32"/>
          <w:cs/>
        </w:rPr>
        <w:t>พัฒนา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รวุ้นที่มี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ความหนืด </w:t>
      </w:r>
      <w:r w:rsidRPr="00933072">
        <w:rPr>
          <w:rFonts w:ascii="TH SarabunPSK" w:hAnsi="TH SarabunPSK" w:cs="TH SarabunPSK"/>
          <w:spacing w:val="5"/>
          <w:sz w:val="32"/>
          <w:szCs w:val="32"/>
        </w:rPr>
        <w:t>(viscosity)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พื่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z w:val="32"/>
          <w:szCs w:val="32"/>
          <w:cs/>
        </w:rPr>
        <w:t>ใช้ค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เชื้อ</w:t>
      </w:r>
      <w:r w:rsidRPr="00262D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262D8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ตอร์ </w:t>
      </w:r>
      <w:r w:rsidRPr="00933072">
        <w:rPr>
          <w:rFonts w:ascii="TH SarabunPSK" w:hAnsi="TH SarabunPSK" w:cs="TH SarabunPSK"/>
          <w:sz w:val="32"/>
          <w:szCs w:val="32"/>
          <w:cs/>
        </w:rPr>
        <w:t>โดย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ช้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Pr="00933072">
        <w:rPr>
          <w:rFonts w:ascii="TH SarabunPSK" w:hAnsi="TH SarabunPSK" w:cs="TH SarabunPSK"/>
          <w:sz w:val="32"/>
          <w:szCs w:val="32"/>
          <w:cs/>
        </w:rPr>
        <w:t>ว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ซึ่ง</w:t>
      </w:r>
      <w:r w:rsidRPr="00933072">
        <w:rPr>
          <w:rFonts w:ascii="TH SarabunPSK" w:hAnsi="TH SarabunPSK" w:cs="TH SarabunPSK"/>
          <w:sz w:val="32"/>
          <w:szCs w:val="32"/>
          <w:cs/>
        </w:rPr>
        <w:t>เหมาะสมกับการเจริญของเชื้อ ผ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933072">
        <w:rPr>
          <w:rFonts w:ascii="TH SarabunPSK" w:hAnsi="TH SarabunPSK" w:cs="TH SarabunPSK"/>
          <w:sz w:val="32"/>
          <w:szCs w:val="32"/>
          <w:cs/>
        </w:rPr>
        <w:t>ับ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ุ้นอาหาร </w:t>
      </w:r>
      <w:r w:rsidRPr="00933072">
        <w:rPr>
          <w:rFonts w:ascii="TH SarabunPSK" w:hAnsi="TH SarabunPSK" w:cs="TH SarabunPSK"/>
          <w:sz w:val="32"/>
          <w:szCs w:val="32"/>
        </w:rPr>
        <w:t xml:space="preserve">(agar technical) </w:t>
      </w:r>
      <w:r w:rsidRPr="00933072">
        <w:rPr>
          <w:rFonts w:ascii="TH SarabunPSK" w:hAnsi="TH SarabunPSK" w:cs="TH SarabunPSK"/>
          <w:sz w:val="32"/>
          <w:szCs w:val="32"/>
          <w:cs/>
        </w:rPr>
        <w:t>ทำให้ม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Pr="00933072">
        <w:rPr>
          <w:rFonts w:ascii="TH SarabunPSK" w:hAnsi="TH SarabunPSK" w:cs="TH SarabunPSK"/>
          <w:sz w:val="32"/>
          <w:szCs w:val="32"/>
          <w:cs/>
        </w:rPr>
        <w:t>คว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ื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z w:val="32"/>
          <w:szCs w:val="32"/>
          <w:cs/>
        </w:rPr>
        <w:t>ที่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มา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สำหรับการ</w:t>
      </w:r>
      <w:r w:rsidRPr="00933072">
        <w:rPr>
          <w:rFonts w:ascii="TH SarabunPSK" w:hAnsi="TH SarabunPSK" w:cs="TH SarabunPSK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z w:val="32"/>
          <w:szCs w:val="32"/>
          <w:cs/>
        </w:rPr>
        <w:t>ลื่อนที่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>แทรกตัวขอ</w:t>
      </w:r>
      <w:r w:rsidRPr="00933072">
        <w:rPr>
          <w:rFonts w:ascii="TH SarabunPSK" w:hAnsi="TH SarabunPSK" w:cs="TH SarabunPSK"/>
          <w:sz w:val="32"/>
          <w:szCs w:val="32"/>
          <w:cs/>
        </w:rPr>
        <w:t>งเชื้อ</w:t>
      </w:r>
      <w:r w:rsidRPr="00933072">
        <w:rPr>
          <w:rFonts w:ascii="TH SarabunPSK" w:hAnsi="TH SarabunPSK" w:cs="TH SarabunPSK"/>
          <w:spacing w:val="9"/>
          <w:sz w:val="32"/>
          <w:szCs w:val="32"/>
          <w:cs/>
        </w:rPr>
        <w:t>ในสภาวะ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บรรยากาศปรกติ ที่อุณหภูมิ </w:t>
      </w:r>
      <w:r w:rsidRPr="00933072">
        <w:rPr>
          <w:rFonts w:ascii="TH SarabunPSK" w:hAnsi="TH SarabunPSK" w:cs="TH SarabunPSK"/>
          <w:sz w:val="32"/>
          <w:szCs w:val="32"/>
        </w:rPr>
        <w:t>42</w:t>
      </w:r>
      <w:r w:rsidRPr="00933072">
        <w:rPr>
          <w:rFonts w:ascii="TH SarabunPSK" w:hAnsi="TH SarabunPSK" w:cs="TH SarabunPSK"/>
          <w:spacing w:val="11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าเซ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z w:val="32"/>
          <w:szCs w:val="32"/>
          <w:cs/>
        </w:rPr>
        <w:t>ซ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โ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ย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933072">
        <w:rPr>
          <w:rFonts w:ascii="TH SarabunPSK" w:hAnsi="TH SarabunPSK" w:cs="TH SarabunPSK"/>
          <w:sz w:val="32"/>
          <w:szCs w:val="32"/>
          <w:cs/>
        </w:rPr>
        <w:t>อ</w:t>
      </w:r>
      <w:r w:rsidRPr="00262D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933072">
        <w:rPr>
          <w:rFonts w:ascii="TH SarabunPSK" w:hAnsi="TH SarabunPSK" w:cs="TH SarabunPSK"/>
          <w:sz w:val="32"/>
          <w:szCs w:val="32"/>
          <w:cs/>
        </w:rPr>
        <w:t>เท่านั้นที่สามารถแทรกตัว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และเคลื่อนที่ภายในวุ้นอาหาร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ความหนืดสูง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>ทำให้เกิด</w:t>
      </w:r>
      <w:r w:rsidRPr="00933072">
        <w:rPr>
          <w:rFonts w:ascii="TH SarabunPSK" w:hAnsi="TH SarabunPSK" w:cs="TH SarabunPSK"/>
          <w:sz w:val="32"/>
          <w:szCs w:val="32"/>
          <w:cs/>
        </w:rPr>
        <w:t>โซนของการ เ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ลื่อนที่ภายใต้ผิวหน้าวุ้นอาหาร </w:t>
      </w:r>
      <w:r w:rsidRPr="00933072">
        <w:rPr>
          <w:rFonts w:ascii="TH SarabunPSK" w:hAnsi="TH SarabunPSK" w:cs="TH SarabunPSK"/>
          <w:sz w:val="32"/>
          <w:szCs w:val="32"/>
        </w:rPr>
        <w:t xml:space="preserve">(subsurface motility) 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ณ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933072">
        <w:rPr>
          <w:rFonts w:ascii="TH SarabunPSK" w:hAnsi="TH SarabunPSK" w:cs="TH SarabunPSK"/>
          <w:sz w:val="32"/>
          <w:szCs w:val="32"/>
          <w:cs/>
        </w:rPr>
        <w:t>ท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ี่เ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933072">
        <w:rPr>
          <w:rFonts w:ascii="TH SarabunPSK" w:hAnsi="TH SarabunPSK" w:cs="TH SarabunPSK"/>
          <w:sz w:val="32"/>
          <w:szCs w:val="32"/>
          <w:cs/>
        </w:rPr>
        <w:t>ื้อจุลชีพ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อื่</w:t>
      </w:r>
      <w:r w:rsidRPr="00933072">
        <w:rPr>
          <w:rFonts w:ascii="TH SarabunPSK" w:hAnsi="TH SarabunPSK" w:cs="TH SarabunPSK"/>
          <w:spacing w:val="6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933072">
        <w:rPr>
          <w:rFonts w:ascii="TH SarabunPSK" w:hAnsi="TH SarabunPSK" w:cs="TH SarabunPSK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ส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ามา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933072">
        <w:rPr>
          <w:rFonts w:ascii="TH SarabunPSK" w:hAnsi="TH SarabunPSK" w:cs="TH SarabunPSK"/>
          <w:spacing w:val="4"/>
          <w:sz w:val="32"/>
          <w:szCs w:val="32"/>
          <w:cs/>
        </w:rPr>
        <w:t>ถเค</w:t>
      </w:r>
      <w:r w:rsidRPr="00933072">
        <w:rPr>
          <w:rFonts w:ascii="TH SarabunPSK" w:hAnsi="TH SarabunPSK" w:cs="TH SarabunPSK"/>
          <w:sz w:val="32"/>
          <w:szCs w:val="32"/>
          <w:cs/>
        </w:rPr>
        <w:t>ลื่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933072">
        <w:rPr>
          <w:rFonts w:ascii="TH SarabunPSK" w:hAnsi="TH SarabunPSK" w:cs="TH SarabunPSK"/>
          <w:sz w:val="32"/>
          <w:szCs w:val="32"/>
          <w:cs/>
        </w:rPr>
        <w:t>ที่</w:t>
      </w:r>
      <w:r w:rsidRPr="00933072">
        <w:rPr>
          <w:rFonts w:ascii="TH SarabunPSK" w:hAnsi="TH SarabunPSK" w:cs="TH SarabunPSK"/>
          <w:spacing w:val="5"/>
          <w:sz w:val="32"/>
          <w:szCs w:val="32"/>
          <w:cs/>
        </w:rPr>
        <w:t xml:space="preserve">แทรกตัวในอาหารที่มีความหนืดสูงนี้ได้ </w:t>
      </w:r>
    </w:p>
    <w:p w:rsidR="00933072" w:rsidRPr="00933072" w:rsidRDefault="00933072" w:rsidP="0093307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072">
        <w:rPr>
          <w:rFonts w:ascii="TH SarabunPSK" w:hAnsi="TH SarabunPSK" w:cs="TH SarabunPSK"/>
          <w:sz w:val="32"/>
          <w:szCs w:val="32"/>
          <w:cs/>
        </w:rPr>
        <w:t>การประดิษฐ์นี้มีจุดมุ่งหมายเพื่อพัฒนาชุดทดสอบวุ้นอาหารความหนืดสูงสำหรับ</w:t>
      </w:r>
      <w:r w:rsidR="008E5E45">
        <w:rPr>
          <w:rFonts w:ascii="TH SarabunPSK" w:hAnsi="TH SarabunPSK" w:cs="TH SarabunPSK"/>
          <w:sz w:val="32"/>
          <w:szCs w:val="32"/>
          <w:cs/>
        </w:rPr>
        <w:t>คัดแยก</w:t>
      </w:r>
      <w:r w:rsidRPr="00933072">
        <w:rPr>
          <w:rFonts w:ascii="TH SarabunPSK" w:hAnsi="TH SarabunPSK" w:cs="TH SarabunPSK"/>
          <w:sz w:val="32"/>
          <w:szCs w:val="32"/>
          <w:cs/>
        </w:rPr>
        <w:t>เชื้อ</w:t>
      </w:r>
      <w:r w:rsidRPr="008E5E4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 ชุดทดสอบมีลักษณะเป็นจานอาหารเลี้ยงเชื้อมีฝาปิด บรรจุด้วยวุ้นอาหารชนิดกึ่งแข็งกึ่งเหลว</w:t>
      </w:r>
      <w:r w:rsidRPr="0093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>และเข็มเขี่ยเชื้อสำหรับถ่ายโคโลนีของเชื้อที่ต้องการทดสอบ  เมื่อบ่มชุดทดสอบภายใต้บรรยากาศปรกติที่</w:t>
      </w:r>
      <w:r w:rsidRPr="00933072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933072">
        <w:rPr>
          <w:rFonts w:ascii="TH SarabunPSK" w:hAnsi="TH SarabunPSK" w:cs="TH SarabunPSK"/>
          <w:sz w:val="32"/>
          <w:szCs w:val="32"/>
          <w:cs/>
        </w:rPr>
        <w:t>ุณห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933072">
        <w:rPr>
          <w:rFonts w:ascii="TH SarabunPSK" w:hAnsi="TH SarabunPSK" w:cs="TH SarabunPSK"/>
          <w:sz w:val="32"/>
          <w:szCs w:val="32"/>
          <w:cs/>
        </w:rPr>
        <w:t>ูมิ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</w:rPr>
        <w:t>42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933072">
        <w:rPr>
          <w:rFonts w:ascii="TH SarabunPSK" w:hAnsi="TH SarabunPSK" w:cs="TH SarabunPSK"/>
          <w:sz w:val="32"/>
          <w:szCs w:val="32"/>
          <w:cs/>
        </w:rPr>
        <w:t>งศ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933072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>เป็นเ</w:t>
      </w:r>
      <w:r w:rsidRPr="00933072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933072">
        <w:rPr>
          <w:rFonts w:ascii="TH SarabunPSK" w:hAnsi="TH SarabunPSK" w:cs="TH SarabunPSK"/>
          <w:sz w:val="32"/>
          <w:szCs w:val="32"/>
          <w:cs/>
        </w:rPr>
        <w:t>ลา</w:t>
      </w:r>
      <w:r w:rsidRPr="00933072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</w:rPr>
        <w:t>24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33072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Pr="00933072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933072">
        <w:rPr>
          <w:rFonts w:ascii="TH SarabunPSK" w:hAnsi="TH SarabunPSK" w:cs="TH SarabunPSK"/>
          <w:sz w:val="32"/>
          <w:szCs w:val="32"/>
          <w:cs/>
        </w:rPr>
        <w:t>ง</w:t>
      </w:r>
      <w:r w:rsidRPr="00933072">
        <w:rPr>
          <w:rFonts w:ascii="TH SarabunPSK" w:hAnsi="TH SarabunPSK" w:cs="TH SarabunPSK"/>
          <w:sz w:val="32"/>
          <w:szCs w:val="32"/>
        </w:rPr>
        <w:t xml:space="preserve"> </w:t>
      </w:r>
      <w:r w:rsidRPr="00933072">
        <w:rPr>
          <w:rFonts w:ascii="TH SarabunPSK" w:hAnsi="TH SarabunPSK" w:cs="TH SarabunPSK"/>
          <w:sz w:val="32"/>
          <w:szCs w:val="32"/>
          <w:cs/>
        </w:rPr>
        <w:t>ด้วยสมบัติการเคลื่อนที่แบบควงสว่านของเชื้อทำให้เฉพาะเชื้อ</w:t>
      </w:r>
      <w:r w:rsidRPr="00262D87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9330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เตอร์เท่านั้นที่</w:t>
      </w:r>
      <w:r w:rsidRPr="00933072">
        <w:rPr>
          <w:rFonts w:ascii="TH SarabunPSK" w:hAnsi="TH SarabunPSK" w:cs="TH SarabunPSK"/>
          <w:sz w:val="32"/>
          <w:szCs w:val="32"/>
          <w:cs/>
        </w:rPr>
        <w:t xml:space="preserve">สามารถแทรกตัวและเคลื่อนที่ภายใต้เนื้อวุ้นอาหารความหนืดสูง ส่งผลให้เกิดโซนของการเคลื่นที่ภายใต้ผิวหน้าวุ้นอาหารได้ 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สรุปเทคโนโลยี</w:t>
      </w:r>
    </w:p>
    <w:p w:rsidR="00FE7035" w:rsidRPr="008E5E45" w:rsidRDefault="008E5E45" w:rsidP="008E5E4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ชุดทดสอบวุ้นอาหารความหนืดสูงสำหรับคัดแยก</w:t>
      </w:r>
      <w:r w:rsidRPr="00542A54">
        <w:rPr>
          <w:rFonts w:ascii="TH SarabunPSK" w:hAnsi="TH SarabunPSK" w:cs="TH SarabunPSK"/>
          <w:sz w:val="32"/>
          <w:szCs w:val="32"/>
          <w:cs/>
        </w:rPr>
        <w:t>เชื้อ</w:t>
      </w:r>
      <w:r w:rsidRPr="008E5E4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542A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542A5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ซึ่งได้ประดิษฐ์นี้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สามารถใช้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ทดสอบร่วมกับการทดสอบเบื้องต้นที่สำคัญของเชื้อ ได้แก่ การติดสีกรัมลบ รูปร่างแบคทีเรียเป็นท่อขาดเล็กโค้งงอ ให้ผลบวกกับการทดสอบออกซิเดส ทำใ</w:t>
      </w:r>
      <w:r>
        <w:rPr>
          <w:rFonts w:ascii="TH SarabunPSK" w:hAnsi="TH SarabunPSK" w:cs="TH SarabunPSK" w:hint="cs"/>
          <w:sz w:val="32"/>
          <w:szCs w:val="32"/>
          <w:cs/>
        </w:rPr>
        <w:t>ห้ล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542A5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ทดสอบสมบัติชีวเคมี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42A54">
        <w:rPr>
          <w:rFonts w:ascii="TH SarabunPSK" w:hAnsi="TH SarabunPSK" w:cs="TH SarabunPSK"/>
          <w:sz w:val="32"/>
          <w:szCs w:val="32"/>
          <w:cs/>
        </w:rPr>
        <w:t>เชื้อ</w:t>
      </w:r>
      <w:r>
        <w:rPr>
          <w:rFonts w:ascii="TH SarabunPSK" w:hAnsi="TH SarabunPSK" w:cs="TH SarabunPSK"/>
          <w:sz w:val="32"/>
          <w:szCs w:val="32"/>
          <w:cs/>
        </w:rPr>
        <w:t xml:space="preserve">เหลือเพียง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 ชั่วโมง นอกจากนี้ชุดทดสอบใหม่ที่คิดค้นขึ้นนี้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ไม่จำเป็นจะต้องใช้อุปกรณ์พิเ</w:t>
      </w:r>
      <w:r w:rsidRPr="00542A54">
        <w:rPr>
          <w:rFonts w:ascii="TH SarabunPSK" w:hAnsi="TH SarabunPSK" w:cs="TH SarabunPSK"/>
          <w:sz w:val="32"/>
          <w:szCs w:val="32"/>
          <w:cs/>
        </w:rPr>
        <w:t>ศษ เช่น ตู้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เลี้ยงเชื้อ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บรรยากาศพิเศษ 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เนื่องจาก</w:t>
      </w:r>
      <w:r w:rsidRPr="00542A54">
        <w:rPr>
          <w:rFonts w:ascii="TH SarabunPSK" w:hAnsi="TH SarabunPSK" w:cs="TH SarabunPSK"/>
          <w:sz w:val="32"/>
          <w:szCs w:val="32"/>
          <w:cs/>
        </w:rPr>
        <w:t>อาหาร</w:t>
      </w:r>
      <w:r w:rsidR="00A31666">
        <w:rPr>
          <w:rFonts w:ascii="TH SarabunPSK" w:hAnsi="TH SarabunPSK" w:cs="TH SarabunPSK" w:hint="cs"/>
          <w:sz w:val="32"/>
          <w:szCs w:val="32"/>
          <w:cs/>
        </w:rPr>
        <w:t>เหลว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ที่ใช้น</w:t>
      </w:r>
      <w:r>
        <w:rPr>
          <w:rFonts w:ascii="TH SarabunPSK" w:hAnsi="TH SarabunPSK" w:cs="TH SarabunPSK"/>
          <w:sz w:val="32"/>
          <w:szCs w:val="32"/>
          <w:cs/>
        </w:rPr>
        <w:t>ั้นมีสมบัติ</w:t>
      </w:r>
      <w:r w:rsidRPr="00542A54">
        <w:rPr>
          <w:rFonts w:ascii="TH SarabunPSK" w:hAnsi="TH SarabunPSK" w:cs="TH SarabunPSK"/>
          <w:sz w:val="32"/>
          <w:szCs w:val="32"/>
          <w:cs/>
        </w:rPr>
        <w:t>ดูดซับ</w:t>
      </w:r>
      <w:r>
        <w:rPr>
          <w:rFonts w:ascii="TH SarabunPSK" w:hAnsi="TH SarabunPSK" w:cs="TH SarabunPSK" w:hint="cs"/>
          <w:sz w:val="32"/>
          <w:szCs w:val="32"/>
          <w:cs/>
        </w:rPr>
        <w:t>ก๊าซ</w:t>
      </w:r>
      <w:r w:rsidRPr="00542A54">
        <w:rPr>
          <w:rFonts w:ascii="TH SarabunPSK" w:hAnsi="TH SarabunPSK" w:cs="TH SarabunPSK"/>
          <w:sz w:val="32"/>
          <w:szCs w:val="32"/>
          <w:cs/>
        </w:rPr>
        <w:t>ออกซิเจน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ที่เป็นพิษต่อเซลล์ของเชื้อ</w:t>
      </w:r>
      <w:r w:rsidRPr="008E5E4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542A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542A54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2A54">
        <w:rPr>
          <w:rFonts w:ascii="TH SarabunPSK" w:eastAsia="Calibri" w:hAnsi="TH SarabunPSK" w:cs="TH SarabunPSK"/>
          <w:sz w:val="32"/>
          <w:szCs w:val="32"/>
          <w:cs/>
        </w:rPr>
        <w:t>จึงสามารถ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บ่ม</w:t>
      </w:r>
      <w:r w:rsidRPr="00542A54">
        <w:rPr>
          <w:rFonts w:ascii="TH SarabunPSK" w:hAnsi="TH SarabunPSK" w:cs="TH SarabunPSK"/>
          <w:sz w:val="32"/>
          <w:szCs w:val="32"/>
          <w:cs/>
        </w:rPr>
        <w:t>ชุดทดสอบดังกล่าวไว้ในสภาพบรรยากาศ</w:t>
      </w:r>
      <w:r>
        <w:rPr>
          <w:rFonts w:ascii="TH SarabunPSK" w:eastAsia="Calibri" w:hAnsi="TH SarabunPSK" w:cs="TH SarabunPSK"/>
          <w:sz w:val="32"/>
          <w:szCs w:val="32"/>
          <w:cs/>
        </w:rPr>
        <w:t>ปรกติ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 ทำให้ลดต้นทุนในการนำเข้าอุปกรณ์ราคาแพงจากต่างประเทศ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FE7035" w:rsidRPr="00933072" w:rsidRDefault="00FE7035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จุดเด่นของเทคโนโลยี</w:t>
      </w:r>
    </w:p>
    <w:p w:rsidR="008E5E45" w:rsidRDefault="008E5E45" w:rsidP="008E5E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542A5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ทดสอบสมบัติชีวเคมี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42A54">
        <w:rPr>
          <w:rFonts w:ascii="TH SarabunPSK" w:hAnsi="TH SarabunPSK" w:cs="TH SarabunPSK"/>
          <w:sz w:val="32"/>
          <w:szCs w:val="32"/>
          <w:cs/>
        </w:rPr>
        <w:t>เชื้อ</w:t>
      </w:r>
      <w:r>
        <w:rPr>
          <w:rFonts w:ascii="TH SarabunPSK" w:hAnsi="TH SarabunPSK" w:cs="TH SarabunPSK"/>
          <w:sz w:val="32"/>
          <w:szCs w:val="32"/>
          <w:cs/>
        </w:rPr>
        <w:t xml:space="preserve">เหลือเพียง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542A54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>ทำให้รวมระยะเวลาแยกเชื้อจากตัวอย่างได้เสร็จสิ้นภายใน 48 ชั่วโมง</w:t>
      </w:r>
    </w:p>
    <w:p w:rsidR="00222F98" w:rsidRPr="008E5E45" w:rsidRDefault="008E5E45" w:rsidP="008E5E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E5E45">
        <w:rPr>
          <w:rFonts w:ascii="TH SarabunPSK" w:hAnsi="TH SarabunPSK" w:cs="TH SarabunPSK"/>
          <w:sz w:val="32"/>
          <w:szCs w:val="32"/>
          <w:cs/>
        </w:rPr>
        <w:t>ชุดทดสอบ</w:t>
      </w:r>
      <w:r>
        <w:rPr>
          <w:rFonts w:ascii="TH SarabunPSK" w:hAnsi="TH SarabunPSK" w:cs="TH SarabunPSK" w:hint="cs"/>
          <w:sz w:val="32"/>
          <w:szCs w:val="32"/>
          <w:cs/>
        </w:rPr>
        <w:t>วุ้นอาหารนี้บ่มเลี้ยงแยกเชื้อ</w:t>
      </w:r>
      <w:r w:rsidRPr="008E5E45">
        <w:rPr>
          <w:rFonts w:ascii="TH SarabunPSK" w:hAnsi="TH SarabunPSK" w:cs="TH SarabunPSK"/>
          <w:sz w:val="32"/>
          <w:szCs w:val="32"/>
          <w:cs/>
        </w:rPr>
        <w:t>ในสภาพบรรยากาศ</w:t>
      </w:r>
      <w:r w:rsidRPr="008E5E45">
        <w:rPr>
          <w:rFonts w:ascii="TH SarabunPSK" w:eastAsia="Calibri" w:hAnsi="TH SarabunPSK" w:cs="TH SarabunPSK"/>
          <w:sz w:val="32"/>
          <w:szCs w:val="32"/>
          <w:cs/>
        </w:rPr>
        <w:t>ปรกติ</w:t>
      </w:r>
      <w:r w:rsidR="00890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0842" w:rsidRPr="00542A54">
        <w:rPr>
          <w:rFonts w:ascii="TH SarabunPSK" w:eastAsia="Calibri" w:hAnsi="TH SarabunPSK" w:cs="TH SarabunPSK"/>
          <w:sz w:val="32"/>
          <w:szCs w:val="32"/>
          <w:cs/>
        </w:rPr>
        <w:t>ไม่จำเป็นจะต้องใช้</w:t>
      </w:r>
      <w:r w:rsidR="008908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90842">
        <w:rPr>
          <w:rFonts w:ascii="TH SarabunPSK" w:eastAsia="Calibri" w:hAnsi="TH SarabunPSK" w:cs="TH SarabunPSK"/>
          <w:sz w:val="32"/>
          <w:szCs w:val="32"/>
        </w:rPr>
        <w:t xml:space="preserve">Gas pack </w:t>
      </w:r>
      <w:r w:rsidR="00890842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890842" w:rsidRPr="00542A54">
        <w:rPr>
          <w:rFonts w:ascii="TH SarabunPSK" w:hAnsi="TH SarabunPSK" w:cs="TH SarabunPSK"/>
          <w:sz w:val="32"/>
          <w:szCs w:val="32"/>
          <w:cs/>
        </w:rPr>
        <w:t>ตู้</w:t>
      </w:r>
      <w:r w:rsidR="00890842" w:rsidRPr="00542A54">
        <w:rPr>
          <w:rFonts w:ascii="TH SarabunPSK" w:eastAsia="Calibri" w:hAnsi="TH SarabunPSK" w:cs="TH SarabunPSK"/>
          <w:sz w:val="32"/>
          <w:szCs w:val="32"/>
          <w:cs/>
        </w:rPr>
        <w:t>เลี้ยงเชื้อ</w:t>
      </w:r>
      <w:r w:rsidR="00890842" w:rsidRPr="00542A54">
        <w:rPr>
          <w:rFonts w:ascii="TH SarabunPSK" w:hAnsi="TH SarabunPSK" w:cs="TH SarabunPSK"/>
          <w:sz w:val="32"/>
          <w:szCs w:val="32"/>
          <w:cs/>
        </w:rPr>
        <w:t>บรรยากาศพิเศษ</w:t>
      </w:r>
    </w:p>
    <w:p w:rsidR="008E5E45" w:rsidRPr="00933072" w:rsidRDefault="008E5E45" w:rsidP="00933072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7035" w:rsidRDefault="00262D87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ความร่วมมือที่เสาะหา</w:t>
      </w:r>
    </w:p>
    <w:p w:rsidR="00DE2300" w:rsidRPr="00695D4D" w:rsidRDefault="00DE2300" w:rsidP="00933072">
      <w:pPr>
        <w:spacing w:after="0" w:line="240" w:lineRule="auto"/>
        <w:ind w:right="-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2D87">
        <w:rPr>
          <w:rFonts w:ascii="TH SarabunPSK" w:hAnsi="TH SarabunPSK" w:cs="TH SarabunPSK" w:hint="cs"/>
          <w:sz w:val="32"/>
          <w:szCs w:val="32"/>
          <w:cs/>
        </w:rPr>
        <w:t>ผู้ร่วมพัฒนาวิจัย เพื่อต่อยอดจากชิ้นงานต้นแบบสู่</w:t>
      </w:r>
      <w:r w:rsidR="00F300B2">
        <w:rPr>
          <w:rFonts w:ascii="TH SarabunPSK" w:hAnsi="TH SarabunPSK" w:cs="TH SarabunPSK" w:hint="cs"/>
          <w:sz w:val="32"/>
          <w:szCs w:val="32"/>
          <w:cs/>
        </w:rPr>
        <w:t>การทดสอบใช้งานจริง</w:t>
      </w:r>
    </w:p>
    <w:p w:rsidR="00222F98" w:rsidRPr="00933072" w:rsidRDefault="00222F98" w:rsidP="00933072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7035" w:rsidRDefault="00FE7035" w:rsidP="00933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3072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CF681C" w:rsidTr="00CF681C">
        <w:tc>
          <w:tcPr>
            <w:tcW w:w="9242" w:type="dxa"/>
          </w:tcPr>
          <w:p w:rsidR="00CF681C" w:rsidRDefault="00CF681C" w:rsidP="00C840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8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952625" cy="1009650"/>
                  <wp:effectExtent l="19050" t="0" r="9525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666">
              <w:rPr>
                <w:noProof/>
              </w:rPr>
              <w:drawing>
                <wp:inline distT="0" distB="0" distL="0" distR="0">
                  <wp:extent cx="1800225" cy="1011220"/>
                  <wp:effectExtent l="19050" t="0" r="9525" b="0"/>
                  <wp:docPr id="1" name="Picture 1" descr="https://fbcdn-sphotos-a-a.akamaihd.net/hphotos-ak-xpa1/v/t35.0-12/12591907_1047806471938211_510835469_o.jpg?_nc_ad=z-m&amp;oh=407800f502d1c3509f50fc5b5c70797f&amp;oe=56A8DC93&amp;__gda__=1453962611_c62b1ca34c792bcea66c0df158512c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xpa1/v/t35.0-12/12591907_1047806471938211_510835469_o.jpg?_nc_ad=z-m&amp;oh=407800f502d1c3509f50fc5b5c70797f&amp;oe=56A8DC93&amp;__gda__=1453962611_c62b1ca34c792bcea66c0df158512c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9" cy="101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35" w:rsidRPr="00933072" w:rsidRDefault="00FE7035" w:rsidP="00445B68">
      <w:pPr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sectPr w:rsidR="00FE7035" w:rsidRPr="00933072" w:rsidSect="00D468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D0" w:rsidRDefault="002142D0" w:rsidP="005C3927">
      <w:pPr>
        <w:spacing w:after="0" w:line="240" w:lineRule="auto"/>
      </w:pPr>
      <w:r>
        <w:separator/>
      </w:r>
    </w:p>
  </w:endnote>
  <w:endnote w:type="continuationSeparator" w:id="0">
    <w:p w:rsidR="002142D0" w:rsidRDefault="002142D0" w:rsidP="005C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SL Srisiam Pro (°5@-*A-% (#5*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Italic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8075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C3927" w:rsidRDefault="005C3927">
            <w:pPr>
              <w:pStyle w:val="Footer"/>
              <w:jc w:val="center"/>
            </w:pPr>
            <w:r>
              <w:t xml:space="preserve">Page </w:t>
            </w:r>
            <w:r w:rsidR="007A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A6492">
              <w:rPr>
                <w:b/>
                <w:bCs/>
                <w:sz w:val="24"/>
                <w:szCs w:val="24"/>
              </w:rPr>
              <w:fldChar w:fldCharType="separate"/>
            </w:r>
            <w:r w:rsidR="00445B68">
              <w:rPr>
                <w:b/>
                <w:bCs/>
                <w:noProof/>
              </w:rPr>
              <w:t>2</w:t>
            </w:r>
            <w:r w:rsidR="007A64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A6492">
              <w:rPr>
                <w:b/>
                <w:bCs/>
                <w:sz w:val="24"/>
                <w:szCs w:val="24"/>
              </w:rPr>
              <w:fldChar w:fldCharType="separate"/>
            </w:r>
            <w:r w:rsidR="00445B68">
              <w:rPr>
                <w:b/>
                <w:bCs/>
                <w:noProof/>
              </w:rPr>
              <w:t>2</w:t>
            </w:r>
            <w:r w:rsidR="007A64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3927" w:rsidRDefault="005C3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D0" w:rsidRDefault="002142D0" w:rsidP="005C3927">
      <w:pPr>
        <w:spacing w:after="0" w:line="240" w:lineRule="auto"/>
      </w:pPr>
      <w:r>
        <w:separator/>
      </w:r>
    </w:p>
  </w:footnote>
  <w:footnote w:type="continuationSeparator" w:id="0">
    <w:p w:rsidR="002142D0" w:rsidRDefault="002142D0" w:rsidP="005C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0F1"/>
    <w:multiLevelType w:val="hybridMultilevel"/>
    <w:tmpl w:val="215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31AE"/>
    <w:multiLevelType w:val="hybridMultilevel"/>
    <w:tmpl w:val="5C2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A721A"/>
    <w:multiLevelType w:val="hybridMultilevel"/>
    <w:tmpl w:val="3900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6034"/>
    <w:multiLevelType w:val="hybridMultilevel"/>
    <w:tmpl w:val="F934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3934"/>
    <w:multiLevelType w:val="hybridMultilevel"/>
    <w:tmpl w:val="7BD89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32D84"/>
    <w:multiLevelType w:val="hybridMultilevel"/>
    <w:tmpl w:val="35AC8AB6"/>
    <w:lvl w:ilvl="0" w:tplc="6B0AD210">
      <w:start w:val="2"/>
      <w:numFmt w:val="bullet"/>
      <w:lvlText w:val="-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4AD1"/>
    <w:rsid w:val="00022713"/>
    <w:rsid w:val="00062C23"/>
    <w:rsid w:val="00074119"/>
    <w:rsid w:val="000810EE"/>
    <w:rsid w:val="000974CD"/>
    <w:rsid w:val="000E7AA9"/>
    <w:rsid w:val="00187FBA"/>
    <w:rsid w:val="001A1354"/>
    <w:rsid w:val="001A1AD9"/>
    <w:rsid w:val="001C5AFC"/>
    <w:rsid w:val="001D6C79"/>
    <w:rsid w:val="001E29BD"/>
    <w:rsid w:val="002142D0"/>
    <w:rsid w:val="00222F98"/>
    <w:rsid w:val="0024378A"/>
    <w:rsid w:val="00262D87"/>
    <w:rsid w:val="002E4321"/>
    <w:rsid w:val="003D7F62"/>
    <w:rsid w:val="003F1275"/>
    <w:rsid w:val="00445B68"/>
    <w:rsid w:val="00454DA1"/>
    <w:rsid w:val="00471E7D"/>
    <w:rsid w:val="004A063C"/>
    <w:rsid w:val="004D2AFB"/>
    <w:rsid w:val="004D4AD1"/>
    <w:rsid w:val="00502509"/>
    <w:rsid w:val="00521815"/>
    <w:rsid w:val="005A7F1D"/>
    <w:rsid w:val="005C3927"/>
    <w:rsid w:val="005E220B"/>
    <w:rsid w:val="005E3E7B"/>
    <w:rsid w:val="00643F38"/>
    <w:rsid w:val="00673008"/>
    <w:rsid w:val="00683663"/>
    <w:rsid w:val="00695D4D"/>
    <w:rsid w:val="006978F1"/>
    <w:rsid w:val="00730AFB"/>
    <w:rsid w:val="00781E5A"/>
    <w:rsid w:val="007A6492"/>
    <w:rsid w:val="00890842"/>
    <w:rsid w:val="008A1504"/>
    <w:rsid w:val="008A5EBD"/>
    <w:rsid w:val="008D272A"/>
    <w:rsid w:val="008E5E45"/>
    <w:rsid w:val="00933072"/>
    <w:rsid w:val="009B75C3"/>
    <w:rsid w:val="009C60BF"/>
    <w:rsid w:val="00A31666"/>
    <w:rsid w:val="00A67FE9"/>
    <w:rsid w:val="00A83E42"/>
    <w:rsid w:val="00B653BA"/>
    <w:rsid w:val="00B67646"/>
    <w:rsid w:val="00B778F0"/>
    <w:rsid w:val="00B974FF"/>
    <w:rsid w:val="00BC7461"/>
    <w:rsid w:val="00BD2639"/>
    <w:rsid w:val="00BE1F38"/>
    <w:rsid w:val="00C070F4"/>
    <w:rsid w:val="00C40347"/>
    <w:rsid w:val="00C705C9"/>
    <w:rsid w:val="00C840BE"/>
    <w:rsid w:val="00C85555"/>
    <w:rsid w:val="00CC7325"/>
    <w:rsid w:val="00CD0A51"/>
    <w:rsid w:val="00CF681C"/>
    <w:rsid w:val="00D468F3"/>
    <w:rsid w:val="00DE2300"/>
    <w:rsid w:val="00DE4F00"/>
    <w:rsid w:val="00DF787C"/>
    <w:rsid w:val="00E821F4"/>
    <w:rsid w:val="00ED6FE8"/>
    <w:rsid w:val="00EF3F8B"/>
    <w:rsid w:val="00F2637D"/>
    <w:rsid w:val="00F300B2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75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3F1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semiHidden/>
    <w:unhideWhenUsed/>
    <w:rsid w:val="00FE7035"/>
  </w:style>
  <w:style w:type="table" w:styleId="ColorfulList">
    <w:name w:val="Colorful List"/>
    <w:basedOn w:val="TableNormal"/>
    <w:uiPriority w:val="72"/>
    <w:rsid w:val="00022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22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37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7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78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8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A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A0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27"/>
  </w:style>
  <w:style w:type="paragraph" w:styleId="Footer">
    <w:name w:val="footer"/>
    <w:basedOn w:val="Normal"/>
    <w:link w:val="FooterChar"/>
    <w:uiPriority w:val="99"/>
    <w:unhideWhenUsed/>
    <w:rsid w:val="005C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27"/>
  </w:style>
  <w:style w:type="character" w:styleId="Emphasis">
    <w:name w:val="Emphasis"/>
    <w:basedOn w:val="DefaultParagraphFont"/>
    <w:uiPriority w:val="20"/>
    <w:qFormat/>
    <w:rsid w:val="00DF787C"/>
    <w:rPr>
      <w:i/>
      <w:iCs/>
    </w:rPr>
  </w:style>
  <w:style w:type="paragraph" w:customStyle="1" w:styleId="Default">
    <w:name w:val="Default"/>
    <w:rsid w:val="00933072"/>
    <w:pPr>
      <w:autoSpaceDE w:val="0"/>
      <w:autoSpaceDN w:val="0"/>
      <w:adjustRightInd w:val="0"/>
      <w:spacing w:after="0" w:line="240" w:lineRule="auto"/>
    </w:pPr>
    <w:rPr>
      <w:rFonts w:ascii="PSL Srisiam Pro (°5@-*A-% (#5*&quot;" w:hAnsi="PSL Srisiam Pro (°5@-*A-% (#5*&quot;" w:cs="PSL Srisiam Pro (°5@-*A-% (#5*&quot;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EEC2-4018-43E0-BC14-1762DC05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Sumonwan Sungchuay</dc:creator>
  <cp:lastModifiedBy>Walailak University</cp:lastModifiedBy>
  <cp:revision>2</cp:revision>
  <cp:lastPrinted>2015-12-28T07:45:00Z</cp:lastPrinted>
  <dcterms:created xsi:type="dcterms:W3CDTF">2016-02-04T07:12:00Z</dcterms:created>
  <dcterms:modified xsi:type="dcterms:W3CDTF">2016-02-04T07:12:00Z</dcterms:modified>
</cp:coreProperties>
</file>